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12BCE" w14:textId="7319A09E" w:rsidR="00E3486F" w:rsidRPr="00C12536" w:rsidRDefault="007C5B25" w:rsidP="00C12536">
      <w:pPr>
        <w:pStyle w:val="Corpodeltesto21"/>
        <w:pBdr>
          <w:top w:val="single" w:sz="4" w:space="1" w:color="auto"/>
          <w:left w:val="single" w:sz="4" w:space="4" w:color="auto"/>
          <w:bottom w:val="single" w:sz="4" w:space="1" w:color="auto"/>
          <w:right w:val="single" w:sz="4" w:space="0" w:color="auto"/>
        </w:pBdr>
        <w:spacing w:line="200" w:lineRule="atLeast"/>
        <w:rPr>
          <w:rFonts w:asciiTheme="minorHAnsi" w:hAnsiTheme="minorHAnsi" w:cs="Tahoma"/>
          <w:b/>
          <w:sz w:val="22"/>
          <w:szCs w:val="22"/>
        </w:rPr>
      </w:pPr>
      <w:bookmarkStart w:id="0" w:name="_GoBack"/>
      <w:bookmarkEnd w:id="0"/>
      <w:r>
        <w:rPr>
          <w:rFonts w:asciiTheme="minorHAnsi" w:hAnsiTheme="minorHAnsi" w:cs="Tahoma"/>
          <w:b/>
          <w:sz w:val="22"/>
          <w:szCs w:val="22"/>
        </w:rPr>
        <w:t xml:space="preserve">All. </w:t>
      </w:r>
      <w:r w:rsidR="009D76DB" w:rsidRPr="009D76DB">
        <w:rPr>
          <w:rFonts w:asciiTheme="minorHAnsi" w:hAnsiTheme="minorHAnsi" w:cs="Tahoma"/>
          <w:b/>
          <w:sz w:val="22"/>
          <w:szCs w:val="22"/>
        </w:rPr>
        <w:t>3</w:t>
      </w:r>
      <w:r w:rsidR="00E3486F" w:rsidRPr="00C12536">
        <w:rPr>
          <w:rFonts w:asciiTheme="minorHAnsi" w:hAnsiTheme="minorHAnsi" w:cs="Tahoma"/>
          <w:b/>
          <w:sz w:val="22"/>
          <w:szCs w:val="22"/>
        </w:rPr>
        <w:t xml:space="preserve"> al</w:t>
      </w:r>
      <w:r>
        <w:rPr>
          <w:rFonts w:asciiTheme="minorHAnsi" w:hAnsiTheme="minorHAnsi" w:cs="Tahoma"/>
          <w:b/>
          <w:sz w:val="22"/>
          <w:szCs w:val="22"/>
        </w:rPr>
        <w:t xml:space="preserve"> Disciplinare</w:t>
      </w:r>
      <w:r w:rsidR="00E3486F" w:rsidRPr="00C12536">
        <w:rPr>
          <w:rFonts w:asciiTheme="minorHAnsi" w:hAnsiTheme="minorHAnsi" w:cs="Tahoma"/>
          <w:b/>
          <w:sz w:val="22"/>
          <w:szCs w:val="22"/>
        </w:rPr>
        <w:t xml:space="preserve">: schema </w:t>
      </w:r>
      <w:r w:rsidR="00C12536" w:rsidRPr="00C12536">
        <w:rPr>
          <w:rFonts w:asciiTheme="minorHAnsi" w:hAnsiTheme="minorHAnsi" w:cs="Tahoma"/>
          <w:b/>
          <w:sz w:val="22"/>
          <w:szCs w:val="22"/>
        </w:rPr>
        <w:t xml:space="preserve">di </w:t>
      </w:r>
      <w:r w:rsidR="00E3486F" w:rsidRPr="00C12536">
        <w:rPr>
          <w:rFonts w:asciiTheme="minorHAnsi" w:hAnsiTheme="minorHAnsi" w:cs="Tahoma"/>
          <w:b/>
          <w:sz w:val="22"/>
          <w:szCs w:val="22"/>
        </w:rPr>
        <w:t xml:space="preserve">dichiarazione </w:t>
      </w:r>
      <w:r w:rsidR="00C12536" w:rsidRPr="00C12536">
        <w:rPr>
          <w:rFonts w:asciiTheme="minorHAnsi" w:hAnsiTheme="minorHAnsi" w:cs="Tahoma"/>
          <w:b/>
          <w:sz w:val="22"/>
          <w:szCs w:val="22"/>
        </w:rPr>
        <w:t xml:space="preserve">dei </w:t>
      </w:r>
      <w:r w:rsidR="00E3486F" w:rsidRPr="00C12536">
        <w:rPr>
          <w:rFonts w:asciiTheme="minorHAnsi" w:hAnsiTheme="minorHAnsi" w:cs="Tahoma"/>
          <w:b/>
          <w:sz w:val="22"/>
          <w:szCs w:val="22"/>
        </w:rPr>
        <w:t xml:space="preserve">requisiti generali </w:t>
      </w:r>
      <w:r w:rsidR="00C12536" w:rsidRPr="00C12536">
        <w:rPr>
          <w:rFonts w:asciiTheme="minorHAnsi" w:hAnsiTheme="minorHAnsi" w:cs="Tahoma"/>
          <w:b/>
          <w:sz w:val="22"/>
          <w:szCs w:val="22"/>
        </w:rPr>
        <w:t xml:space="preserve">del </w:t>
      </w:r>
      <w:r>
        <w:rPr>
          <w:rFonts w:asciiTheme="minorHAnsi" w:hAnsiTheme="minorHAnsi" w:cs="Tahoma"/>
          <w:b/>
          <w:sz w:val="22"/>
          <w:szCs w:val="22"/>
        </w:rPr>
        <w:t>Richiedente</w:t>
      </w:r>
      <w:r w:rsidR="00E3486F" w:rsidRPr="00C12536">
        <w:rPr>
          <w:rFonts w:asciiTheme="minorHAnsi" w:hAnsiTheme="minorHAnsi" w:cs="Tahoma"/>
          <w:b/>
          <w:sz w:val="22"/>
          <w:szCs w:val="22"/>
        </w:rPr>
        <w:t>.</w:t>
      </w:r>
    </w:p>
    <w:p w14:paraId="497A7BDD" w14:textId="77777777" w:rsidR="00E3486F" w:rsidRPr="00C12536" w:rsidRDefault="00E3486F" w:rsidP="00E3486F">
      <w:pPr>
        <w:pStyle w:val="Corpodeltesto21"/>
        <w:spacing w:line="200" w:lineRule="atLeast"/>
        <w:rPr>
          <w:rFonts w:asciiTheme="minorHAnsi" w:hAnsiTheme="minorHAnsi" w:cs="Tahoma"/>
          <w:sz w:val="22"/>
          <w:szCs w:val="22"/>
        </w:rPr>
      </w:pPr>
    </w:p>
    <w:p w14:paraId="7AEEBB34" w14:textId="77777777" w:rsidR="00E3486F" w:rsidRPr="00C12536" w:rsidRDefault="00E3486F" w:rsidP="00E3486F">
      <w:pPr>
        <w:pStyle w:val="Corpodeltesto21"/>
        <w:spacing w:line="200" w:lineRule="atLeast"/>
        <w:rPr>
          <w:rFonts w:asciiTheme="minorHAnsi" w:hAnsiTheme="minorHAnsi" w:cs="Tahoma"/>
          <w:sz w:val="22"/>
          <w:szCs w:val="22"/>
        </w:rPr>
      </w:pPr>
      <w:r w:rsidRPr="00C12536">
        <w:rPr>
          <w:rFonts w:asciiTheme="minorHAnsi" w:hAnsiTheme="minorHAnsi" w:cs="Tahoma"/>
          <w:sz w:val="22"/>
          <w:szCs w:val="22"/>
        </w:rPr>
        <w:t xml:space="preserve">Il/la sottoscritto/a </w:t>
      </w:r>
      <w:r w:rsidR="004E0EE1">
        <w:rPr>
          <w:rFonts w:asciiTheme="minorHAnsi" w:hAnsiTheme="minorHAnsi" w:cs="Tahoma"/>
          <w:sz w:val="22"/>
          <w:szCs w:val="22"/>
        </w:rPr>
        <w:t>__________________</w:t>
      </w:r>
      <w:r w:rsidR="007C5B25">
        <w:rPr>
          <w:rFonts w:asciiTheme="minorHAnsi" w:hAnsiTheme="minorHAnsi" w:cs="Tahoma"/>
          <w:sz w:val="22"/>
          <w:szCs w:val="22"/>
        </w:rPr>
        <w:t>___________________________________</w:t>
      </w:r>
      <w:r w:rsidRPr="00C12536">
        <w:rPr>
          <w:rFonts w:asciiTheme="minorHAnsi" w:hAnsiTheme="minorHAnsi" w:cs="Tahoma"/>
          <w:sz w:val="22"/>
          <w:szCs w:val="22"/>
        </w:rPr>
        <w:t xml:space="preserve">, nato/a a </w:t>
      </w:r>
      <w:r w:rsidR="007C5B25">
        <w:rPr>
          <w:rFonts w:asciiTheme="minorHAnsi" w:hAnsiTheme="minorHAnsi" w:cs="Tahoma"/>
          <w:sz w:val="22"/>
          <w:szCs w:val="22"/>
        </w:rPr>
        <w:t>________________________________</w:t>
      </w:r>
      <w:r w:rsidRPr="00C12536">
        <w:rPr>
          <w:rFonts w:asciiTheme="minorHAnsi" w:hAnsiTheme="minorHAnsi" w:cs="Tahoma"/>
          <w:sz w:val="22"/>
          <w:szCs w:val="22"/>
        </w:rPr>
        <w:t>, prov. (</w:t>
      </w:r>
      <w:r w:rsidR="007C5B25">
        <w:rPr>
          <w:rFonts w:asciiTheme="minorHAnsi" w:hAnsiTheme="minorHAnsi" w:cs="Tahoma"/>
          <w:sz w:val="22"/>
          <w:szCs w:val="22"/>
        </w:rPr>
        <w:t>____</w:t>
      </w:r>
      <w:r w:rsidRPr="00C12536">
        <w:rPr>
          <w:rFonts w:asciiTheme="minorHAnsi" w:hAnsiTheme="minorHAnsi" w:cs="Tahoma"/>
          <w:sz w:val="22"/>
          <w:szCs w:val="22"/>
        </w:rPr>
        <w:t xml:space="preserve">), il </w:t>
      </w:r>
      <w:r w:rsidR="007C5B25">
        <w:rPr>
          <w:rFonts w:asciiTheme="minorHAnsi" w:hAnsiTheme="minorHAnsi" w:cs="Tahoma"/>
          <w:sz w:val="22"/>
          <w:szCs w:val="22"/>
        </w:rPr>
        <w:t>_________________</w:t>
      </w:r>
      <w:r w:rsidRPr="00C12536">
        <w:rPr>
          <w:rFonts w:asciiTheme="minorHAnsi" w:hAnsiTheme="minorHAnsi" w:cs="Tahoma"/>
          <w:sz w:val="22"/>
          <w:szCs w:val="22"/>
        </w:rPr>
        <w:t xml:space="preserve">, residente in </w:t>
      </w:r>
      <w:r w:rsidR="007C5B25">
        <w:rPr>
          <w:rFonts w:asciiTheme="minorHAnsi" w:hAnsiTheme="minorHAnsi" w:cs="Tahoma"/>
          <w:sz w:val="22"/>
          <w:szCs w:val="22"/>
        </w:rPr>
        <w:t>_____________________________</w:t>
      </w:r>
      <w:r w:rsidRPr="00C12536">
        <w:rPr>
          <w:rFonts w:asciiTheme="minorHAnsi" w:hAnsiTheme="minorHAnsi" w:cs="Tahoma"/>
          <w:sz w:val="22"/>
          <w:szCs w:val="22"/>
        </w:rPr>
        <w:t>, prov. (</w:t>
      </w:r>
      <w:r w:rsidR="007C5B25">
        <w:rPr>
          <w:rFonts w:asciiTheme="minorHAnsi" w:hAnsiTheme="minorHAnsi" w:cs="Tahoma"/>
          <w:sz w:val="22"/>
          <w:szCs w:val="22"/>
        </w:rPr>
        <w:t>____</w:t>
      </w:r>
      <w:r w:rsidRPr="00C12536">
        <w:rPr>
          <w:rFonts w:asciiTheme="minorHAnsi" w:hAnsiTheme="minorHAnsi" w:cs="Tahoma"/>
          <w:sz w:val="22"/>
          <w:szCs w:val="22"/>
        </w:rPr>
        <w:t xml:space="preserve">), via </w:t>
      </w:r>
      <w:r w:rsidR="007C5B25">
        <w:rPr>
          <w:rFonts w:asciiTheme="minorHAnsi" w:hAnsiTheme="minorHAnsi" w:cs="Tahoma"/>
          <w:sz w:val="22"/>
          <w:szCs w:val="22"/>
        </w:rPr>
        <w:t>_________________________________</w:t>
      </w:r>
      <w:r w:rsidRPr="00C12536">
        <w:rPr>
          <w:rFonts w:asciiTheme="minorHAnsi" w:hAnsiTheme="minorHAnsi" w:cs="Tahoma"/>
          <w:sz w:val="22"/>
          <w:szCs w:val="22"/>
        </w:rPr>
        <w:t xml:space="preserve">, n. </w:t>
      </w:r>
      <w:r w:rsidR="007C5B25">
        <w:rPr>
          <w:rFonts w:asciiTheme="minorHAnsi" w:hAnsiTheme="minorHAnsi" w:cs="Tahoma"/>
          <w:sz w:val="22"/>
          <w:szCs w:val="22"/>
        </w:rPr>
        <w:t>_____</w:t>
      </w:r>
      <w:r w:rsidRPr="00C12536">
        <w:rPr>
          <w:rFonts w:asciiTheme="minorHAnsi" w:hAnsiTheme="minorHAnsi" w:cs="Tahoma"/>
          <w:sz w:val="22"/>
          <w:szCs w:val="22"/>
        </w:rPr>
        <w:t xml:space="preserve">, c.a.p. </w:t>
      </w:r>
      <w:r w:rsidR="007C5B25">
        <w:rPr>
          <w:rFonts w:asciiTheme="minorHAnsi" w:hAnsiTheme="minorHAnsi" w:cs="Tahoma"/>
          <w:sz w:val="22"/>
          <w:szCs w:val="22"/>
        </w:rPr>
        <w:t>_________</w:t>
      </w:r>
      <w:r w:rsidRPr="00C12536">
        <w:rPr>
          <w:rFonts w:asciiTheme="minorHAnsi" w:hAnsiTheme="minorHAnsi" w:cs="Tahoma"/>
          <w:sz w:val="22"/>
          <w:szCs w:val="22"/>
        </w:rPr>
        <w:t xml:space="preserve">, in qualità di </w:t>
      </w:r>
      <w:r w:rsidR="007C5B25">
        <w:rPr>
          <w:rFonts w:asciiTheme="minorHAnsi" w:hAnsiTheme="minorHAnsi" w:cs="Tahoma"/>
          <w:sz w:val="22"/>
          <w:szCs w:val="22"/>
        </w:rPr>
        <w:t>_________________</w:t>
      </w:r>
      <w:r w:rsidR="004E0EE1">
        <w:rPr>
          <w:rFonts w:asciiTheme="minorHAnsi" w:hAnsiTheme="minorHAnsi" w:cs="Tahoma"/>
          <w:sz w:val="22"/>
          <w:szCs w:val="22"/>
        </w:rPr>
        <w:t>____________</w:t>
      </w:r>
      <w:r w:rsidR="007C5B25">
        <w:rPr>
          <w:rFonts w:asciiTheme="minorHAnsi" w:hAnsiTheme="minorHAnsi" w:cs="Tahoma"/>
          <w:sz w:val="22"/>
          <w:szCs w:val="22"/>
        </w:rPr>
        <w:t>___________, della Società</w:t>
      </w:r>
      <w:r w:rsidRPr="00C12536">
        <w:rPr>
          <w:rFonts w:asciiTheme="minorHAnsi" w:hAnsiTheme="minorHAnsi" w:cs="Tahoma"/>
          <w:sz w:val="22"/>
          <w:szCs w:val="22"/>
        </w:rPr>
        <w:t xml:space="preserve"> </w:t>
      </w:r>
      <w:r w:rsidR="007C5B25">
        <w:rPr>
          <w:rFonts w:asciiTheme="minorHAnsi" w:hAnsiTheme="minorHAnsi" w:cs="Tahoma"/>
          <w:sz w:val="22"/>
          <w:szCs w:val="22"/>
        </w:rPr>
        <w:t>_________________________________________</w:t>
      </w:r>
      <w:r w:rsidRPr="00C12536">
        <w:rPr>
          <w:rFonts w:asciiTheme="minorHAnsi" w:hAnsiTheme="minorHAnsi" w:cs="Tahoma"/>
          <w:sz w:val="22"/>
          <w:szCs w:val="22"/>
        </w:rPr>
        <w:t xml:space="preserve">, c.f. </w:t>
      </w:r>
      <w:r w:rsidR="007C5B25">
        <w:rPr>
          <w:rFonts w:asciiTheme="minorHAnsi" w:hAnsiTheme="minorHAnsi" w:cs="Tahoma"/>
          <w:sz w:val="22"/>
          <w:szCs w:val="22"/>
        </w:rPr>
        <w:t>____________________________</w:t>
      </w:r>
      <w:r w:rsidRPr="00C12536">
        <w:rPr>
          <w:rFonts w:asciiTheme="minorHAnsi" w:hAnsiTheme="minorHAnsi" w:cs="Tahoma"/>
          <w:sz w:val="22"/>
          <w:szCs w:val="22"/>
        </w:rPr>
        <w:t xml:space="preserve">, p. i.v.a. </w:t>
      </w:r>
      <w:r w:rsidR="007C5B25">
        <w:rPr>
          <w:rFonts w:asciiTheme="minorHAnsi" w:hAnsiTheme="minorHAnsi" w:cs="Tahoma"/>
          <w:sz w:val="22"/>
          <w:szCs w:val="22"/>
        </w:rPr>
        <w:t>__________________________</w:t>
      </w:r>
      <w:r w:rsidRPr="00C12536">
        <w:rPr>
          <w:rFonts w:asciiTheme="minorHAnsi" w:hAnsiTheme="minorHAnsi" w:cs="Tahoma"/>
          <w:sz w:val="22"/>
          <w:szCs w:val="22"/>
        </w:rPr>
        <w:t xml:space="preserve">, con sede legale in via </w:t>
      </w:r>
      <w:r w:rsidR="007C5B25">
        <w:rPr>
          <w:rFonts w:asciiTheme="minorHAnsi" w:hAnsiTheme="minorHAnsi" w:cs="Tahoma"/>
          <w:sz w:val="22"/>
          <w:szCs w:val="22"/>
        </w:rPr>
        <w:t>______________________________</w:t>
      </w:r>
      <w:r w:rsidRPr="00C12536">
        <w:rPr>
          <w:rFonts w:asciiTheme="minorHAnsi" w:hAnsiTheme="minorHAnsi" w:cs="Tahoma"/>
          <w:sz w:val="22"/>
          <w:szCs w:val="22"/>
        </w:rPr>
        <w:t xml:space="preserve">, n. </w:t>
      </w:r>
      <w:r w:rsidR="007C5B25">
        <w:rPr>
          <w:rFonts w:asciiTheme="minorHAnsi" w:hAnsiTheme="minorHAnsi" w:cs="Tahoma"/>
          <w:sz w:val="22"/>
          <w:szCs w:val="22"/>
        </w:rPr>
        <w:t>_____</w:t>
      </w:r>
      <w:r w:rsidRPr="00C12536">
        <w:rPr>
          <w:rFonts w:asciiTheme="minorHAnsi" w:hAnsiTheme="minorHAnsi" w:cs="Tahoma"/>
          <w:sz w:val="22"/>
          <w:szCs w:val="22"/>
        </w:rPr>
        <w:t xml:space="preserve">, c.a.p. </w:t>
      </w:r>
      <w:r w:rsidR="007C5B25">
        <w:rPr>
          <w:rFonts w:asciiTheme="minorHAnsi" w:hAnsiTheme="minorHAnsi" w:cs="Tahoma"/>
          <w:sz w:val="22"/>
          <w:szCs w:val="22"/>
        </w:rPr>
        <w:t>____________</w:t>
      </w:r>
      <w:r w:rsidRPr="00C12536">
        <w:rPr>
          <w:rFonts w:asciiTheme="minorHAnsi" w:hAnsiTheme="minorHAnsi" w:cs="Tahoma"/>
          <w:sz w:val="22"/>
          <w:szCs w:val="22"/>
        </w:rPr>
        <w:t xml:space="preserve">, città </w:t>
      </w:r>
      <w:r w:rsidR="007C5B25">
        <w:rPr>
          <w:rFonts w:asciiTheme="minorHAnsi" w:hAnsiTheme="minorHAnsi" w:cs="Tahoma"/>
          <w:sz w:val="22"/>
          <w:szCs w:val="22"/>
        </w:rPr>
        <w:t>_____________________________</w:t>
      </w:r>
      <w:r w:rsidRPr="00C12536">
        <w:rPr>
          <w:rFonts w:asciiTheme="minorHAnsi" w:hAnsiTheme="minorHAnsi" w:cs="Tahoma"/>
          <w:sz w:val="22"/>
          <w:szCs w:val="22"/>
        </w:rPr>
        <w:t xml:space="preserve"> prov. (</w:t>
      </w:r>
      <w:r w:rsidR="007C5B25">
        <w:rPr>
          <w:rFonts w:asciiTheme="minorHAnsi" w:hAnsiTheme="minorHAnsi" w:cs="Tahoma"/>
          <w:sz w:val="22"/>
          <w:szCs w:val="22"/>
        </w:rPr>
        <w:t>____</w:t>
      </w:r>
      <w:r w:rsidRPr="00C12536">
        <w:rPr>
          <w:rFonts w:asciiTheme="minorHAnsi" w:hAnsiTheme="minorHAnsi" w:cs="Tahoma"/>
          <w:sz w:val="22"/>
          <w:szCs w:val="22"/>
        </w:rPr>
        <w:t xml:space="preserve">), telefono n. </w:t>
      </w:r>
      <w:r w:rsidR="007C5B25">
        <w:rPr>
          <w:rFonts w:asciiTheme="minorHAnsi" w:hAnsiTheme="minorHAnsi" w:cs="Tahoma"/>
          <w:sz w:val="22"/>
          <w:szCs w:val="22"/>
        </w:rPr>
        <w:t>________________________</w:t>
      </w:r>
      <w:r w:rsidRPr="00C12536">
        <w:rPr>
          <w:rFonts w:asciiTheme="minorHAnsi" w:hAnsiTheme="minorHAnsi" w:cs="Tahoma"/>
          <w:sz w:val="22"/>
          <w:szCs w:val="22"/>
        </w:rPr>
        <w:t xml:space="preserve">, </w:t>
      </w:r>
      <w:r w:rsidRPr="00C12536">
        <w:rPr>
          <w:rFonts w:asciiTheme="minorHAnsi" w:hAnsiTheme="minorHAnsi" w:cs="Tahoma"/>
          <w:i/>
          <w:sz w:val="22"/>
          <w:szCs w:val="22"/>
        </w:rPr>
        <w:t>fax</w:t>
      </w:r>
      <w:r w:rsidRPr="00C12536">
        <w:rPr>
          <w:rFonts w:asciiTheme="minorHAnsi" w:hAnsiTheme="minorHAnsi" w:cs="Tahoma"/>
          <w:sz w:val="22"/>
          <w:szCs w:val="22"/>
        </w:rPr>
        <w:t xml:space="preserve"> n. </w:t>
      </w:r>
      <w:r w:rsidR="007C5B25">
        <w:rPr>
          <w:rFonts w:asciiTheme="minorHAnsi" w:hAnsiTheme="minorHAnsi" w:cs="Tahoma"/>
          <w:sz w:val="22"/>
          <w:szCs w:val="22"/>
        </w:rPr>
        <w:t>_______________________</w:t>
      </w:r>
      <w:r w:rsidRPr="00C12536">
        <w:rPr>
          <w:rFonts w:asciiTheme="minorHAnsi" w:hAnsiTheme="minorHAnsi" w:cs="Tahoma"/>
          <w:sz w:val="22"/>
          <w:szCs w:val="22"/>
        </w:rPr>
        <w:t xml:space="preserve">, indirizzo </w:t>
      </w:r>
      <w:r w:rsidRPr="00C12536">
        <w:rPr>
          <w:rFonts w:asciiTheme="minorHAnsi" w:hAnsiTheme="minorHAnsi" w:cs="Tahoma"/>
          <w:i/>
          <w:sz w:val="22"/>
          <w:szCs w:val="22"/>
        </w:rPr>
        <w:t>e-mail</w:t>
      </w:r>
      <w:r w:rsidRPr="00C12536">
        <w:rPr>
          <w:rFonts w:asciiTheme="minorHAnsi" w:hAnsiTheme="minorHAnsi" w:cs="Tahoma"/>
          <w:sz w:val="22"/>
          <w:szCs w:val="22"/>
        </w:rPr>
        <w:t xml:space="preserve"> </w:t>
      </w:r>
      <w:r w:rsidR="007C5B25">
        <w:rPr>
          <w:rFonts w:asciiTheme="minorHAnsi" w:hAnsiTheme="minorHAnsi" w:cs="Tahoma"/>
          <w:sz w:val="22"/>
          <w:szCs w:val="22"/>
        </w:rPr>
        <w:t>_________________________</w:t>
      </w:r>
      <w:r w:rsidRPr="00C12536">
        <w:rPr>
          <w:rFonts w:asciiTheme="minorHAnsi" w:hAnsiTheme="minorHAnsi" w:cs="Tahoma"/>
          <w:sz w:val="22"/>
          <w:szCs w:val="22"/>
        </w:rPr>
        <w:t xml:space="preserve">, indirizzo p.e.c. </w:t>
      </w:r>
      <w:r w:rsidR="007C5B25">
        <w:rPr>
          <w:rFonts w:asciiTheme="minorHAnsi" w:hAnsiTheme="minorHAnsi" w:cs="Tahoma"/>
          <w:sz w:val="22"/>
          <w:szCs w:val="22"/>
        </w:rPr>
        <w:t>____________________________________</w:t>
      </w:r>
      <w:r w:rsidRPr="00C12536">
        <w:rPr>
          <w:rFonts w:asciiTheme="minorHAnsi" w:hAnsiTheme="minorHAnsi" w:cs="Tahoma"/>
          <w:sz w:val="22"/>
          <w:szCs w:val="22"/>
        </w:rPr>
        <w:t>, (</w:t>
      </w:r>
      <w:r w:rsidR="00C12536" w:rsidRPr="00C12536">
        <w:rPr>
          <w:rFonts w:asciiTheme="minorHAnsi" w:hAnsiTheme="minorHAnsi" w:cs="Tahoma"/>
          <w:sz w:val="22"/>
          <w:szCs w:val="22"/>
        </w:rPr>
        <w:t>il</w:t>
      </w:r>
      <w:r w:rsidRPr="00C12536">
        <w:rPr>
          <w:rFonts w:asciiTheme="minorHAnsi" w:hAnsiTheme="minorHAnsi" w:cs="Tahoma"/>
          <w:sz w:val="22"/>
          <w:szCs w:val="22"/>
        </w:rPr>
        <w:t xml:space="preserve"> “</w:t>
      </w:r>
      <w:r w:rsidR="007C5B25">
        <w:rPr>
          <w:rFonts w:asciiTheme="minorHAnsi" w:hAnsiTheme="minorHAnsi" w:cs="Tahoma"/>
          <w:b/>
          <w:i/>
          <w:sz w:val="22"/>
          <w:szCs w:val="22"/>
        </w:rPr>
        <w:t>Richiedente</w:t>
      </w:r>
      <w:r w:rsidRPr="00C12536">
        <w:rPr>
          <w:rFonts w:asciiTheme="minorHAnsi" w:hAnsiTheme="minorHAnsi" w:cs="Tahoma"/>
          <w:sz w:val="22"/>
          <w:szCs w:val="22"/>
        </w:rPr>
        <w:t>”)</w:t>
      </w:r>
    </w:p>
    <w:p w14:paraId="3390A5A3" w14:textId="77777777" w:rsidR="00630901" w:rsidRPr="00C12536" w:rsidRDefault="00630901" w:rsidP="00E3486F">
      <w:pPr>
        <w:pStyle w:val="Corpodeltesto21"/>
        <w:spacing w:line="200" w:lineRule="atLeast"/>
        <w:rPr>
          <w:rFonts w:asciiTheme="minorHAnsi" w:hAnsiTheme="minorHAnsi" w:cs="Tahoma"/>
          <w:sz w:val="22"/>
          <w:szCs w:val="22"/>
        </w:rPr>
      </w:pPr>
    </w:p>
    <w:p w14:paraId="4F2F3FD9" w14:textId="77777777" w:rsidR="00E3486F" w:rsidRPr="00C12536" w:rsidRDefault="00E3486F" w:rsidP="00E3486F">
      <w:pPr>
        <w:pStyle w:val="Titolo3"/>
        <w:numPr>
          <w:ilvl w:val="0"/>
          <w:numId w:val="0"/>
        </w:numPr>
        <w:spacing w:line="200" w:lineRule="atLeast"/>
        <w:rPr>
          <w:rFonts w:asciiTheme="minorHAnsi" w:hAnsiTheme="minorHAnsi" w:cs="Tahoma"/>
          <w:sz w:val="22"/>
          <w:szCs w:val="22"/>
        </w:rPr>
      </w:pPr>
      <w:r w:rsidRPr="00C12536">
        <w:rPr>
          <w:rFonts w:asciiTheme="minorHAnsi" w:hAnsiTheme="minorHAnsi" w:cs="Tahoma"/>
          <w:sz w:val="22"/>
          <w:szCs w:val="22"/>
        </w:rPr>
        <w:t>dichiara</w:t>
      </w:r>
    </w:p>
    <w:p w14:paraId="62B1354E" w14:textId="77777777" w:rsidR="00E3486F" w:rsidRPr="00C12536" w:rsidRDefault="00E3486F" w:rsidP="00E3486F">
      <w:pPr>
        <w:rPr>
          <w:rFonts w:asciiTheme="minorHAnsi" w:hAnsiTheme="minorHAnsi" w:cs="Tahoma"/>
          <w:sz w:val="22"/>
          <w:szCs w:val="22"/>
        </w:rPr>
      </w:pPr>
    </w:p>
    <w:p w14:paraId="4356EA7F" w14:textId="77777777" w:rsidR="00E3486F" w:rsidRPr="00C12536" w:rsidRDefault="00E3486F" w:rsidP="00E3486F">
      <w:pPr>
        <w:spacing w:line="200" w:lineRule="atLeast"/>
        <w:jc w:val="both"/>
        <w:rPr>
          <w:rFonts w:asciiTheme="minorHAnsi" w:hAnsiTheme="minorHAnsi" w:cs="Tahoma"/>
          <w:sz w:val="22"/>
          <w:szCs w:val="22"/>
        </w:rPr>
      </w:pPr>
      <w:r w:rsidRPr="00C12536">
        <w:rPr>
          <w:rFonts w:asciiTheme="minorHAnsi" w:hAnsiTheme="minorHAnsi" w:cs="Tahoma"/>
          <w:i/>
          <w:sz w:val="22"/>
          <w:szCs w:val="22"/>
        </w:rPr>
        <w:t xml:space="preserve">ex </w:t>
      </w:r>
      <w:r w:rsidRPr="00C12536">
        <w:rPr>
          <w:rFonts w:asciiTheme="minorHAnsi" w:hAnsiTheme="minorHAnsi" w:cs="Tahoma"/>
          <w:sz w:val="22"/>
          <w:szCs w:val="22"/>
        </w:rPr>
        <w:t>art. 46 e 47 d.p.r. 445/2000, sottolineando di essere del tutto consapevole:</w:t>
      </w:r>
    </w:p>
    <w:p w14:paraId="786ED8F5" w14:textId="77777777" w:rsidR="00E3486F" w:rsidRPr="00C12536" w:rsidRDefault="00E3486F" w:rsidP="00E3486F">
      <w:pPr>
        <w:numPr>
          <w:ilvl w:val="0"/>
          <w:numId w:val="5"/>
        </w:numPr>
        <w:spacing w:line="200" w:lineRule="atLeast"/>
        <w:jc w:val="both"/>
        <w:rPr>
          <w:rFonts w:asciiTheme="minorHAnsi" w:hAnsiTheme="minorHAnsi" w:cs="Tahoma"/>
          <w:sz w:val="22"/>
          <w:szCs w:val="22"/>
        </w:rPr>
      </w:pPr>
      <w:r w:rsidRPr="00C12536">
        <w:rPr>
          <w:rFonts w:asciiTheme="minorHAnsi" w:hAnsiTheme="minorHAnsi" w:cs="Tahoma"/>
          <w:sz w:val="22"/>
          <w:szCs w:val="22"/>
        </w:rPr>
        <w:t xml:space="preserve">delle responsabilità penali nelle quali incorre, </w:t>
      </w:r>
      <w:r w:rsidRPr="00C12536">
        <w:rPr>
          <w:rFonts w:asciiTheme="minorHAnsi" w:hAnsiTheme="minorHAnsi" w:cs="Tahoma"/>
          <w:i/>
          <w:sz w:val="22"/>
          <w:szCs w:val="22"/>
        </w:rPr>
        <w:t xml:space="preserve">ex </w:t>
      </w:r>
      <w:r w:rsidRPr="00C12536">
        <w:rPr>
          <w:rFonts w:asciiTheme="minorHAnsi" w:hAnsiTheme="minorHAnsi" w:cs="Tahoma"/>
          <w:sz w:val="22"/>
          <w:szCs w:val="22"/>
        </w:rPr>
        <w:t>art. 76 d.p.r. 445/2000 chi sottoscriva dichiarazioni non rispondenti a verità e delle relative sanzioni penali;</w:t>
      </w:r>
    </w:p>
    <w:p w14:paraId="4F863281" w14:textId="76861A85" w:rsidR="00E3486F" w:rsidRPr="00C12536" w:rsidRDefault="00E3486F" w:rsidP="00E3486F">
      <w:pPr>
        <w:pStyle w:val="Paragrafoelenco"/>
        <w:numPr>
          <w:ilvl w:val="0"/>
          <w:numId w:val="5"/>
        </w:numPr>
        <w:spacing w:line="200" w:lineRule="atLeast"/>
        <w:jc w:val="both"/>
        <w:rPr>
          <w:rFonts w:asciiTheme="minorHAnsi" w:hAnsiTheme="minorHAnsi" w:cs="Tahoma"/>
          <w:sz w:val="22"/>
          <w:szCs w:val="22"/>
        </w:rPr>
      </w:pPr>
      <w:r w:rsidRPr="00C12536">
        <w:rPr>
          <w:rFonts w:asciiTheme="minorHAnsi" w:hAnsiTheme="minorHAnsi" w:cs="Tahoma"/>
          <w:sz w:val="22"/>
          <w:szCs w:val="22"/>
        </w:rPr>
        <w:t xml:space="preserve">del diniego di partecipazione a future </w:t>
      </w:r>
      <w:r w:rsidR="00630901" w:rsidRPr="00C12536">
        <w:rPr>
          <w:rFonts w:asciiTheme="minorHAnsi" w:hAnsiTheme="minorHAnsi" w:cs="Tahoma"/>
          <w:sz w:val="22"/>
          <w:szCs w:val="22"/>
        </w:rPr>
        <w:t>procedure</w:t>
      </w:r>
      <w:r w:rsidR="00026CD8">
        <w:rPr>
          <w:rFonts w:asciiTheme="minorHAnsi" w:hAnsiTheme="minorHAnsi" w:cs="Tahoma"/>
          <w:sz w:val="22"/>
          <w:szCs w:val="22"/>
        </w:rPr>
        <w:t xml:space="preserve"> </w:t>
      </w:r>
      <w:r w:rsidRPr="00C12536">
        <w:rPr>
          <w:rFonts w:asciiTheme="minorHAnsi" w:hAnsiTheme="minorHAnsi" w:cs="Tahoma"/>
          <w:sz w:val="22"/>
          <w:szCs w:val="22"/>
        </w:rPr>
        <w:t xml:space="preserve">a carico del soggetto che rilasci dichiarazioni </w:t>
      </w:r>
      <w:r w:rsidR="001749CA">
        <w:rPr>
          <w:rFonts w:asciiTheme="minorHAnsi" w:hAnsiTheme="minorHAnsi" w:cs="Tahoma"/>
          <w:sz w:val="22"/>
          <w:szCs w:val="22"/>
        </w:rPr>
        <w:t>non rispondenti a verit</w:t>
      </w:r>
      <w:r w:rsidR="005B7B4B">
        <w:rPr>
          <w:rFonts w:asciiTheme="minorHAnsi" w:hAnsiTheme="minorHAnsi" w:cs="Tahoma"/>
          <w:sz w:val="22"/>
          <w:szCs w:val="22"/>
        </w:rPr>
        <w:t>à</w:t>
      </w:r>
      <w:r w:rsidRPr="00C12536">
        <w:rPr>
          <w:rFonts w:asciiTheme="minorHAnsi" w:hAnsiTheme="minorHAnsi" w:cs="Tahoma"/>
          <w:sz w:val="22"/>
          <w:szCs w:val="22"/>
        </w:rPr>
        <w:t>;</w:t>
      </w:r>
    </w:p>
    <w:p w14:paraId="6A4C504F" w14:textId="77777777" w:rsidR="00E3486F" w:rsidRPr="00C12536" w:rsidRDefault="00E3486F" w:rsidP="00E3486F">
      <w:pPr>
        <w:pStyle w:val="Paragrafoelenco"/>
        <w:numPr>
          <w:ilvl w:val="0"/>
          <w:numId w:val="5"/>
        </w:numPr>
        <w:spacing w:line="200" w:lineRule="atLeast"/>
        <w:jc w:val="both"/>
        <w:rPr>
          <w:rFonts w:asciiTheme="minorHAnsi" w:hAnsiTheme="minorHAnsi" w:cs="Tahoma"/>
          <w:sz w:val="22"/>
          <w:szCs w:val="22"/>
        </w:rPr>
      </w:pPr>
      <w:r w:rsidRPr="00C12536">
        <w:rPr>
          <w:rFonts w:asciiTheme="minorHAnsi" w:hAnsiTheme="minorHAnsi" w:cs="Tahoma"/>
          <w:sz w:val="22"/>
          <w:szCs w:val="22"/>
        </w:rPr>
        <w:t xml:space="preserve"> della decadenza da ogni beneficio cui sia preordinato il rilascio delle dichiarazioni in questione;</w:t>
      </w:r>
    </w:p>
    <w:p w14:paraId="0CB1D18D" w14:textId="509F97C9" w:rsidR="00E3486F" w:rsidRPr="00C12536" w:rsidRDefault="00E3486F" w:rsidP="00E3486F">
      <w:pPr>
        <w:pStyle w:val="Paragrafoelenco"/>
        <w:numPr>
          <w:ilvl w:val="0"/>
          <w:numId w:val="5"/>
        </w:numPr>
        <w:spacing w:line="200" w:lineRule="atLeast"/>
        <w:jc w:val="both"/>
        <w:rPr>
          <w:rFonts w:asciiTheme="minorHAnsi" w:hAnsiTheme="minorHAnsi" w:cs="Tahoma"/>
          <w:sz w:val="22"/>
          <w:szCs w:val="22"/>
        </w:rPr>
      </w:pPr>
      <w:r w:rsidRPr="00C12536">
        <w:rPr>
          <w:rFonts w:asciiTheme="minorHAnsi" w:hAnsiTheme="minorHAnsi" w:cs="Tahoma"/>
          <w:sz w:val="22"/>
          <w:szCs w:val="22"/>
        </w:rPr>
        <w:t xml:space="preserve"> delle responsabilità risarcitorie che si assume chi rilasci dichiarazioni </w:t>
      </w:r>
      <w:r w:rsidR="001749CA">
        <w:rPr>
          <w:rFonts w:asciiTheme="minorHAnsi" w:hAnsiTheme="minorHAnsi" w:cs="Tahoma"/>
          <w:sz w:val="22"/>
          <w:szCs w:val="22"/>
        </w:rPr>
        <w:t>non rispondenti a verit</w:t>
      </w:r>
      <w:r w:rsidR="005B7B4B">
        <w:rPr>
          <w:rFonts w:asciiTheme="minorHAnsi" w:hAnsiTheme="minorHAnsi" w:cs="Tahoma"/>
          <w:sz w:val="22"/>
          <w:szCs w:val="22"/>
        </w:rPr>
        <w:t>à</w:t>
      </w:r>
      <w:r w:rsidRPr="00C12536">
        <w:rPr>
          <w:rFonts w:asciiTheme="minorHAnsi" w:hAnsiTheme="minorHAnsi" w:cs="Tahoma"/>
          <w:sz w:val="22"/>
          <w:szCs w:val="22"/>
        </w:rPr>
        <w:t>;</w:t>
      </w:r>
    </w:p>
    <w:p w14:paraId="1CC0C273" w14:textId="25147D11" w:rsidR="00E3486F" w:rsidRPr="00C12536" w:rsidRDefault="00E3486F" w:rsidP="00E3486F">
      <w:pPr>
        <w:pStyle w:val="Paragrafoelenco"/>
        <w:numPr>
          <w:ilvl w:val="0"/>
          <w:numId w:val="5"/>
        </w:numPr>
        <w:spacing w:line="200" w:lineRule="atLeast"/>
        <w:jc w:val="both"/>
        <w:rPr>
          <w:rFonts w:asciiTheme="minorHAnsi" w:hAnsiTheme="minorHAnsi" w:cs="Tahoma"/>
          <w:sz w:val="22"/>
          <w:szCs w:val="22"/>
        </w:rPr>
      </w:pPr>
      <w:r w:rsidRPr="00C12536">
        <w:rPr>
          <w:rFonts w:asciiTheme="minorHAnsi" w:hAnsiTheme="minorHAnsi" w:cs="Tahoma"/>
          <w:sz w:val="22"/>
          <w:szCs w:val="22"/>
        </w:rPr>
        <w:t xml:space="preserve"> della decadenza da ogni beneficio acquisito sulla scorta di dichiarazioni </w:t>
      </w:r>
      <w:r w:rsidR="001749CA">
        <w:rPr>
          <w:rFonts w:asciiTheme="minorHAnsi" w:hAnsiTheme="minorHAnsi" w:cs="Tahoma"/>
          <w:sz w:val="22"/>
          <w:szCs w:val="22"/>
        </w:rPr>
        <w:t>non rispondenti a verit</w:t>
      </w:r>
      <w:r w:rsidR="005B7B4B">
        <w:rPr>
          <w:rFonts w:asciiTheme="minorHAnsi" w:hAnsiTheme="minorHAnsi" w:cs="Tahoma"/>
          <w:sz w:val="22"/>
          <w:szCs w:val="22"/>
        </w:rPr>
        <w:t>à</w:t>
      </w:r>
      <w:r w:rsidRPr="00C12536">
        <w:rPr>
          <w:rFonts w:asciiTheme="minorHAnsi" w:hAnsiTheme="minorHAnsi" w:cs="Tahoma"/>
          <w:sz w:val="22"/>
          <w:szCs w:val="22"/>
        </w:rPr>
        <w:t xml:space="preserve">; </w:t>
      </w:r>
    </w:p>
    <w:p w14:paraId="29F08068" w14:textId="77777777" w:rsidR="00E3486F" w:rsidRPr="00C12536" w:rsidRDefault="00E3486F" w:rsidP="00E3486F">
      <w:pPr>
        <w:numPr>
          <w:ilvl w:val="0"/>
          <w:numId w:val="2"/>
        </w:numPr>
        <w:spacing w:line="200" w:lineRule="atLeast"/>
        <w:jc w:val="both"/>
        <w:rPr>
          <w:rFonts w:asciiTheme="minorHAnsi" w:hAnsiTheme="minorHAnsi" w:cs="Tahoma"/>
          <w:sz w:val="22"/>
          <w:szCs w:val="22"/>
        </w:rPr>
      </w:pPr>
      <w:r w:rsidRPr="00C12536">
        <w:rPr>
          <w:rFonts w:asciiTheme="minorHAnsi" w:hAnsiTheme="minorHAnsi" w:cs="Tahoma"/>
          <w:sz w:val="22"/>
          <w:szCs w:val="22"/>
        </w:rPr>
        <w:t>che il sottoscritto dichiarante ricopre la carica di (barrare):</w:t>
      </w:r>
    </w:p>
    <w:p w14:paraId="0A7AEC54" w14:textId="42AA363C" w:rsidR="00E3486F" w:rsidRPr="00C12536" w:rsidRDefault="00630901" w:rsidP="00465D72">
      <w:pPr>
        <w:spacing w:line="200" w:lineRule="atLeast"/>
        <w:ind w:left="851"/>
        <w:jc w:val="both"/>
        <w:rPr>
          <w:rFonts w:asciiTheme="minorHAnsi" w:hAnsiTheme="minorHAnsi" w:cs="Tahoma"/>
          <w:sz w:val="22"/>
          <w:szCs w:val="22"/>
        </w:rPr>
      </w:pPr>
      <w:r w:rsidRPr="00C12536">
        <w:rPr>
          <w:rFonts w:asciiTheme="minorHAnsi" w:hAnsiTheme="minorHAnsi" w:cs="Tahoma"/>
          <w:b/>
          <w:sz w:val="22"/>
          <w:szCs w:val="22"/>
        </w:rPr>
        <w:t>□</w:t>
      </w:r>
      <w:r w:rsidRPr="00C12536">
        <w:rPr>
          <w:rFonts w:asciiTheme="minorHAnsi" w:hAnsiTheme="minorHAnsi" w:cs="Tahoma"/>
          <w:sz w:val="22"/>
          <w:szCs w:val="22"/>
        </w:rPr>
        <w:t xml:space="preserve"> </w:t>
      </w:r>
      <w:r w:rsidR="00E3486F" w:rsidRPr="00C12536">
        <w:rPr>
          <w:rFonts w:asciiTheme="minorHAnsi" w:hAnsiTheme="minorHAnsi" w:cs="Tahoma"/>
          <w:sz w:val="22"/>
          <w:szCs w:val="22"/>
        </w:rPr>
        <w:t>legale rappresentante</w:t>
      </w:r>
    </w:p>
    <w:p w14:paraId="28C8FE20" w14:textId="77777777" w:rsidR="00E3486F" w:rsidRPr="00C12536" w:rsidRDefault="00630901" w:rsidP="00465D72">
      <w:pPr>
        <w:spacing w:line="200" w:lineRule="atLeast"/>
        <w:ind w:left="851"/>
        <w:jc w:val="both"/>
        <w:rPr>
          <w:rFonts w:asciiTheme="minorHAnsi" w:hAnsiTheme="minorHAnsi" w:cs="Tahoma"/>
          <w:sz w:val="22"/>
          <w:szCs w:val="22"/>
        </w:rPr>
      </w:pPr>
      <w:r w:rsidRPr="00C12536">
        <w:rPr>
          <w:rFonts w:asciiTheme="minorHAnsi" w:hAnsiTheme="minorHAnsi" w:cs="Tahoma"/>
          <w:b/>
          <w:sz w:val="22"/>
          <w:szCs w:val="22"/>
        </w:rPr>
        <w:t xml:space="preserve">□ </w:t>
      </w:r>
      <w:r w:rsidR="00E3486F" w:rsidRPr="00C12536">
        <w:rPr>
          <w:rFonts w:asciiTheme="minorHAnsi" w:hAnsiTheme="minorHAnsi" w:cs="Tahoma"/>
          <w:sz w:val="22"/>
          <w:szCs w:val="22"/>
        </w:rPr>
        <w:t>procuratore speciale con poteri di rappresentanza o institore</w:t>
      </w:r>
    </w:p>
    <w:p w14:paraId="41C9E086" w14:textId="77777777" w:rsidR="00E3486F" w:rsidRPr="00C12536" w:rsidRDefault="00E3486F" w:rsidP="00E3486F">
      <w:pPr>
        <w:spacing w:line="200" w:lineRule="atLeast"/>
        <w:jc w:val="both"/>
        <w:rPr>
          <w:rFonts w:asciiTheme="minorHAnsi" w:hAnsiTheme="minorHAnsi" w:cs="Tahoma"/>
          <w:sz w:val="22"/>
          <w:szCs w:val="22"/>
        </w:rPr>
      </w:pPr>
      <w:r w:rsidRPr="00C12536">
        <w:rPr>
          <w:rFonts w:asciiTheme="minorHAnsi" w:hAnsiTheme="minorHAnsi" w:cs="Tahoma"/>
          <w:sz w:val="22"/>
          <w:szCs w:val="22"/>
        </w:rPr>
        <w:t>comunque istituzionalmente in possesso di tutte le conoscenze afferenti al</w:t>
      </w:r>
      <w:r w:rsidR="00940A7D">
        <w:rPr>
          <w:rFonts w:asciiTheme="minorHAnsi" w:hAnsiTheme="minorHAnsi" w:cs="Tahoma"/>
          <w:sz w:val="22"/>
          <w:szCs w:val="22"/>
        </w:rPr>
        <w:t xml:space="preserve"> </w:t>
      </w:r>
      <w:r w:rsidR="007C5B25">
        <w:rPr>
          <w:rFonts w:asciiTheme="minorHAnsi" w:hAnsiTheme="minorHAnsi" w:cs="Tahoma"/>
          <w:sz w:val="22"/>
          <w:szCs w:val="22"/>
        </w:rPr>
        <w:t>Richiedente</w:t>
      </w:r>
      <w:r w:rsidR="00465D72" w:rsidRPr="00C12536">
        <w:rPr>
          <w:rFonts w:asciiTheme="minorHAnsi" w:hAnsiTheme="minorHAnsi" w:cs="Tahoma"/>
          <w:sz w:val="22"/>
          <w:szCs w:val="22"/>
        </w:rPr>
        <w:t xml:space="preserve"> </w:t>
      </w:r>
      <w:r w:rsidRPr="00C12536">
        <w:rPr>
          <w:rFonts w:asciiTheme="minorHAnsi" w:hAnsiTheme="minorHAnsi" w:cs="Tahoma"/>
          <w:sz w:val="22"/>
          <w:szCs w:val="22"/>
        </w:rPr>
        <w:t>e alle persone fisiche a esso facenti capo, che lo legittimano ad attestare con cognizione di causa quanto segue:</w:t>
      </w:r>
    </w:p>
    <w:p w14:paraId="78B758C8" w14:textId="77777777" w:rsidR="00E3486F" w:rsidRPr="007C5B25" w:rsidRDefault="00E3486F" w:rsidP="007C5B25">
      <w:pPr>
        <w:numPr>
          <w:ilvl w:val="0"/>
          <w:numId w:val="2"/>
        </w:numPr>
        <w:tabs>
          <w:tab w:val="left" w:pos="5529"/>
        </w:tabs>
        <w:spacing w:line="200" w:lineRule="atLeast"/>
        <w:jc w:val="both"/>
        <w:rPr>
          <w:rFonts w:asciiTheme="minorHAnsi" w:hAnsiTheme="minorHAnsi" w:cs="Tahoma"/>
          <w:sz w:val="22"/>
          <w:szCs w:val="22"/>
        </w:rPr>
      </w:pPr>
      <w:r w:rsidRPr="00C12536">
        <w:rPr>
          <w:rFonts w:asciiTheme="minorHAnsi" w:hAnsiTheme="minorHAnsi" w:cs="Tahoma"/>
          <w:sz w:val="22"/>
          <w:szCs w:val="22"/>
        </w:rPr>
        <w:t xml:space="preserve">che gli amministratori (membri del consiglio di amministrazione) muniti di potere di rappresentanza </w:t>
      </w:r>
      <w:r w:rsidRPr="00C12536">
        <w:rPr>
          <w:rFonts w:asciiTheme="minorHAnsi" w:hAnsiTheme="minorHAnsi" w:cs="Tahoma"/>
          <w:i/>
          <w:sz w:val="22"/>
          <w:szCs w:val="22"/>
        </w:rPr>
        <w:t xml:space="preserve">ex </w:t>
      </w:r>
      <w:r w:rsidRPr="00C12536">
        <w:rPr>
          <w:rFonts w:asciiTheme="minorHAnsi" w:hAnsiTheme="minorHAnsi" w:cs="Tahoma"/>
          <w:sz w:val="22"/>
          <w:szCs w:val="22"/>
        </w:rPr>
        <w:t xml:space="preserve">art. 2384 c.c., gli institori </w:t>
      </w:r>
      <w:r w:rsidRPr="00C12536">
        <w:rPr>
          <w:rFonts w:asciiTheme="minorHAnsi" w:hAnsiTheme="minorHAnsi" w:cs="Tahoma"/>
          <w:i/>
          <w:sz w:val="22"/>
          <w:szCs w:val="22"/>
        </w:rPr>
        <w:t xml:space="preserve">ex </w:t>
      </w:r>
      <w:r w:rsidRPr="00C12536">
        <w:rPr>
          <w:rFonts w:asciiTheme="minorHAnsi" w:hAnsiTheme="minorHAnsi" w:cs="Tahoma"/>
          <w:sz w:val="22"/>
          <w:szCs w:val="22"/>
        </w:rPr>
        <w:t>art. 2303 c.c. e i procuratori muniti di poteri institori che li legittimin</w:t>
      </w:r>
      <w:r w:rsidR="007C5B25">
        <w:rPr>
          <w:rFonts w:asciiTheme="minorHAnsi" w:hAnsiTheme="minorHAnsi" w:cs="Tahoma"/>
          <w:sz w:val="22"/>
          <w:szCs w:val="22"/>
        </w:rPr>
        <w:t>o a contrattare</w:t>
      </w:r>
      <w:r w:rsidR="00A0391F">
        <w:rPr>
          <w:rFonts w:asciiTheme="minorHAnsi" w:hAnsiTheme="minorHAnsi" w:cs="Tahoma"/>
          <w:sz w:val="22"/>
          <w:szCs w:val="22"/>
        </w:rPr>
        <w:t>, oltre che i soggetti muniti di poteri di rappresentanza, di direzione e controllo</w:t>
      </w:r>
      <w:r w:rsidR="007C5B25">
        <w:rPr>
          <w:rFonts w:asciiTheme="minorHAnsi" w:hAnsiTheme="minorHAnsi" w:cs="Tahoma"/>
          <w:sz w:val="22"/>
          <w:szCs w:val="22"/>
        </w:rPr>
        <w:t xml:space="preserve"> sono i seguenti </w:t>
      </w:r>
      <w:r w:rsidRPr="007C5B25">
        <w:rPr>
          <w:rFonts w:asciiTheme="minorHAnsi" w:hAnsiTheme="minorHAnsi" w:cs="Tahoma"/>
          <w:sz w:val="22"/>
          <w:szCs w:val="22"/>
        </w:rPr>
        <w:t>(riportare nome, cognome, luogo e data di nascita, residenza, di tutti i soggetti indicati presenti nell’organigramma aziendale);</w:t>
      </w:r>
    </w:p>
    <w:p w14:paraId="2CD5E446" w14:textId="77777777" w:rsidR="000E6936" w:rsidRPr="007C5B25" w:rsidRDefault="007C5B25" w:rsidP="009B7473">
      <w:pPr>
        <w:numPr>
          <w:ilvl w:val="1"/>
          <w:numId w:val="2"/>
        </w:numPr>
        <w:tabs>
          <w:tab w:val="clear" w:pos="1866"/>
          <w:tab w:val="num" w:pos="1985"/>
          <w:tab w:val="left" w:pos="5529"/>
        </w:tabs>
        <w:spacing w:line="200" w:lineRule="atLeast"/>
        <w:ind w:left="1276"/>
        <w:jc w:val="both"/>
        <w:rPr>
          <w:rFonts w:asciiTheme="minorHAnsi" w:hAnsiTheme="minorHAnsi" w:cs="Tahoma"/>
          <w:sz w:val="22"/>
          <w:szCs w:val="22"/>
        </w:rPr>
      </w:pPr>
      <w:r w:rsidRPr="007C5B25">
        <w:rPr>
          <w:rFonts w:asciiTheme="minorHAnsi" w:hAnsiTheme="minorHAnsi" w:cs="Tahoma"/>
          <w:sz w:val="22"/>
          <w:szCs w:val="22"/>
        </w:rPr>
        <w:t>______________________________________________________________________</w:t>
      </w:r>
    </w:p>
    <w:p w14:paraId="24A30F66" w14:textId="77777777" w:rsidR="007C5B25" w:rsidRPr="007C5B25" w:rsidRDefault="007C5B25" w:rsidP="007C5B25">
      <w:pPr>
        <w:numPr>
          <w:ilvl w:val="1"/>
          <w:numId w:val="2"/>
        </w:numPr>
        <w:tabs>
          <w:tab w:val="clear" w:pos="1866"/>
          <w:tab w:val="num" w:pos="1985"/>
          <w:tab w:val="left" w:pos="5529"/>
        </w:tabs>
        <w:spacing w:line="200" w:lineRule="atLeast"/>
        <w:ind w:left="1276"/>
        <w:jc w:val="both"/>
        <w:rPr>
          <w:rFonts w:asciiTheme="minorHAnsi" w:hAnsiTheme="minorHAnsi" w:cs="Tahoma"/>
          <w:sz w:val="22"/>
          <w:szCs w:val="22"/>
        </w:rPr>
      </w:pPr>
      <w:r w:rsidRPr="007C5B25">
        <w:rPr>
          <w:rFonts w:asciiTheme="minorHAnsi" w:hAnsiTheme="minorHAnsi" w:cs="Tahoma"/>
          <w:sz w:val="22"/>
          <w:szCs w:val="22"/>
        </w:rPr>
        <w:t>______________________________________________________________________</w:t>
      </w:r>
    </w:p>
    <w:p w14:paraId="1E9277DA" w14:textId="77777777" w:rsidR="007C5B25" w:rsidRPr="007C5B25" w:rsidRDefault="007C5B25" w:rsidP="007C5B25">
      <w:pPr>
        <w:numPr>
          <w:ilvl w:val="1"/>
          <w:numId w:val="2"/>
        </w:numPr>
        <w:tabs>
          <w:tab w:val="clear" w:pos="1866"/>
          <w:tab w:val="num" w:pos="1985"/>
          <w:tab w:val="left" w:pos="5529"/>
        </w:tabs>
        <w:spacing w:line="200" w:lineRule="atLeast"/>
        <w:ind w:left="1276"/>
        <w:jc w:val="both"/>
        <w:rPr>
          <w:rFonts w:asciiTheme="minorHAnsi" w:hAnsiTheme="minorHAnsi" w:cs="Tahoma"/>
          <w:sz w:val="22"/>
          <w:szCs w:val="22"/>
        </w:rPr>
      </w:pPr>
      <w:r w:rsidRPr="007C5B25">
        <w:rPr>
          <w:rFonts w:asciiTheme="minorHAnsi" w:hAnsiTheme="minorHAnsi" w:cs="Tahoma"/>
          <w:sz w:val="22"/>
          <w:szCs w:val="22"/>
        </w:rPr>
        <w:t>______________________________________________________________________</w:t>
      </w:r>
    </w:p>
    <w:p w14:paraId="740C97B8" w14:textId="77777777" w:rsidR="007C5B25" w:rsidRPr="007C5B25" w:rsidRDefault="007C5B25" w:rsidP="007C5B25">
      <w:pPr>
        <w:numPr>
          <w:ilvl w:val="1"/>
          <w:numId w:val="2"/>
        </w:numPr>
        <w:tabs>
          <w:tab w:val="clear" w:pos="1866"/>
          <w:tab w:val="num" w:pos="1985"/>
          <w:tab w:val="left" w:pos="5529"/>
        </w:tabs>
        <w:spacing w:line="200" w:lineRule="atLeast"/>
        <w:ind w:left="1276"/>
        <w:jc w:val="both"/>
        <w:rPr>
          <w:rFonts w:asciiTheme="minorHAnsi" w:hAnsiTheme="minorHAnsi" w:cs="Tahoma"/>
          <w:sz w:val="22"/>
          <w:szCs w:val="22"/>
        </w:rPr>
      </w:pPr>
      <w:r w:rsidRPr="007C5B25">
        <w:rPr>
          <w:rFonts w:asciiTheme="minorHAnsi" w:hAnsiTheme="minorHAnsi" w:cs="Tahoma"/>
          <w:sz w:val="22"/>
          <w:szCs w:val="22"/>
        </w:rPr>
        <w:t>______________________________________________________________________</w:t>
      </w:r>
    </w:p>
    <w:p w14:paraId="22257085" w14:textId="77777777" w:rsidR="007C5B25" w:rsidRPr="007C5B25" w:rsidRDefault="007C5B25" w:rsidP="007C5B25">
      <w:pPr>
        <w:numPr>
          <w:ilvl w:val="1"/>
          <w:numId w:val="2"/>
        </w:numPr>
        <w:tabs>
          <w:tab w:val="clear" w:pos="1866"/>
          <w:tab w:val="num" w:pos="1985"/>
          <w:tab w:val="left" w:pos="5529"/>
        </w:tabs>
        <w:spacing w:line="200" w:lineRule="atLeast"/>
        <w:ind w:left="1276"/>
        <w:jc w:val="both"/>
        <w:rPr>
          <w:rFonts w:asciiTheme="minorHAnsi" w:hAnsiTheme="minorHAnsi" w:cs="Tahoma"/>
          <w:sz w:val="22"/>
          <w:szCs w:val="22"/>
        </w:rPr>
      </w:pPr>
      <w:r w:rsidRPr="007C5B25">
        <w:rPr>
          <w:rFonts w:asciiTheme="minorHAnsi" w:hAnsiTheme="minorHAnsi" w:cs="Tahoma"/>
          <w:sz w:val="22"/>
          <w:szCs w:val="22"/>
        </w:rPr>
        <w:t>______________________________________________________________________</w:t>
      </w:r>
    </w:p>
    <w:p w14:paraId="115A6FC4" w14:textId="77777777" w:rsidR="000E6936" w:rsidRDefault="007C5B25" w:rsidP="007C5B25">
      <w:pPr>
        <w:numPr>
          <w:ilvl w:val="1"/>
          <w:numId w:val="2"/>
        </w:numPr>
        <w:tabs>
          <w:tab w:val="clear" w:pos="1866"/>
          <w:tab w:val="num" w:pos="1985"/>
          <w:tab w:val="left" w:pos="5529"/>
        </w:tabs>
        <w:spacing w:line="200" w:lineRule="atLeast"/>
        <w:ind w:left="1276"/>
        <w:jc w:val="both"/>
        <w:rPr>
          <w:rFonts w:asciiTheme="minorHAnsi" w:hAnsiTheme="minorHAnsi" w:cs="Tahoma"/>
          <w:sz w:val="22"/>
          <w:szCs w:val="22"/>
        </w:rPr>
      </w:pPr>
      <w:r w:rsidRPr="007C5B25">
        <w:rPr>
          <w:rFonts w:asciiTheme="minorHAnsi" w:hAnsiTheme="minorHAnsi" w:cs="Tahoma"/>
          <w:sz w:val="22"/>
          <w:szCs w:val="22"/>
        </w:rPr>
        <w:t>______________________________________________________________________</w:t>
      </w:r>
    </w:p>
    <w:p w14:paraId="557E76B0" w14:textId="77777777" w:rsidR="007C5B25" w:rsidRPr="007C5B25" w:rsidRDefault="007C5B25" w:rsidP="007C5B25">
      <w:pPr>
        <w:numPr>
          <w:ilvl w:val="1"/>
          <w:numId w:val="2"/>
        </w:numPr>
        <w:tabs>
          <w:tab w:val="clear" w:pos="1866"/>
          <w:tab w:val="num" w:pos="1985"/>
          <w:tab w:val="left" w:pos="5529"/>
        </w:tabs>
        <w:spacing w:line="200" w:lineRule="atLeast"/>
        <w:ind w:left="1276"/>
        <w:jc w:val="both"/>
        <w:rPr>
          <w:rFonts w:asciiTheme="minorHAnsi" w:hAnsiTheme="minorHAnsi" w:cs="Tahoma"/>
          <w:sz w:val="22"/>
          <w:szCs w:val="22"/>
        </w:rPr>
      </w:pPr>
      <w:r w:rsidRPr="007C5B25">
        <w:rPr>
          <w:rFonts w:asciiTheme="minorHAnsi" w:hAnsiTheme="minorHAnsi" w:cs="Tahoma"/>
          <w:sz w:val="22"/>
          <w:szCs w:val="22"/>
        </w:rPr>
        <w:t>______________________________________________________________________</w:t>
      </w:r>
    </w:p>
    <w:p w14:paraId="6F9C1886" w14:textId="77777777" w:rsidR="007C5B25" w:rsidRPr="007C5B25" w:rsidRDefault="007C5B25" w:rsidP="007C5B25">
      <w:pPr>
        <w:numPr>
          <w:ilvl w:val="1"/>
          <w:numId w:val="2"/>
        </w:numPr>
        <w:tabs>
          <w:tab w:val="clear" w:pos="1866"/>
          <w:tab w:val="num" w:pos="1985"/>
          <w:tab w:val="left" w:pos="5529"/>
        </w:tabs>
        <w:spacing w:line="200" w:lineRule="atLeast"/>
        <w:ind w:left="1276"/>
        <w:jc w:val="both"/>
        <w:rPr>
          <w:rFonts w:asciiTheme="minorHAnsi" w:hAnsiTheme="minorHAnsi" w:cs="Tahoma"/>
          <w:sz w:val="22"/>
          <w:szCs w:val="22"/>
        </w:rPr>
      </w:pPr>
      <w:r w:rsidRPr="007C5B25">
        <w:rPr>
          <w:rFonts w:asciiTheme="minorHAnsi" w:hAnsiTheme="minorHAnsi" w:cs="Tahoma"/>
          <w:sz w:val="22"/>
          <w:szCs w:val="22"/>
        </w:rPr>
        <w:t>______________________________________________________________________</w:t>
      </w:r>
      <w:r>
        <w:rPr>
          <w:rFonts w:asciiTheme="minorHAnsi" w:hAnsiTheme="minorHAnsi" w:cs="Tahoma"/>
          <w:sz w:val="22"/>
          <w:szCs w:val="22"/>
        </w:rPr>
        <w:t>;</w:t>
      </w:r>
    </w:p>
    <w:p w14:paraId="5265BDAC" w14:textId="77777777" w:rsidR="00E3486F" w:rsidRPr="004E0EE1" w:rsidRDefault="00E3486F" w:rsidP="004E0EE1">
      <w:pPr>
        <w:numPr>
          <w:ilvl w:val="0"/>
          <w:numId w:val="2"/>
        </w:numPr>
        <w:tabs>
          <w:tab w:val="left" w:pos="5529"/>
        </w:tabs>
        <w:spacing w:line="200" w:lineRule="atLeast"/>
        <w:jc w:val="both"/>
        <w:rPr>
          <w:rFonts w:asciiTheme="minorHAnsi" w:hAnsiTheme="minorHAnsi" w:cs="Tahoma"/>
          <w:sz w:val="22"/>
          <w:szCs w:val="22"/>
        </w:rPr>
      </w:pPr>
      <w:r w:rsidRPr="00C12536">
        <w:rPr>
          <w:rFonts w:asciiTheme="minorHAnsi" w:hAnsiTheme="minorHAnsi" w:cs="Tahoma"/>
          <w:sz w:val="22"/>
          <w:szCs w:val="22"/>
        </w:rPr>
        <w:t>che i soggetti di cui al punto precedente</w:t>
      </w:r>
      <w:r w:rsidRPr="00C12536">
        <w:rPr>
          <w:rFonts w:asciiTheme="minorHAnsi" w:hAnsiTheme="minorHAnsi" w:cs="Tahoma"/>
          <w:color w:val="000000"/>
          <w:sz w:val="22"/>
          <w:szCs w:val="22"/>
        </w:rPr>
        <w:t xml:space="preserve"> </w:t>
      </w:r>
      <w:r w:rsidRPr="00C12536">
        <w:rPr>
          <w:rFonts w:asciiTheme="minorHAnsi" w:hAnsiTheme="minorHAnsi" w:cs="Tahoma"/>
          <w:sz w:val="22"/>
          <w:szCs w:val="22"/>
        </w:rPr>
        <w:t xml:space="preserve">cessati dalle rispettive cariche nell’anno antecedente la data di </w:t>
      </w:r>
      <w:r w:rsidR="00940A7D">
        <w:rPr>
          <w:rFonts w:asciiTheme="minorHAnsi" w:hAnsiTheme="minorHAnsi" w:cs="Tahoma"/>
          <w:sz w:val="22"/>
          <w:szCs w:val="22"/>
        </w:rPr>
        <w:t xml:space="preserve">pubblicazione dell’avviso </w:t>
      </w:r>
      <w:r w:rsidR="007C5B25">
        <w:rPr>
          <w:rFonts w:asciiTheme="minorHAnsi" w:hAnsiTheme="minorHAnsi" w:cs="Tahoma"/>
          <w:sz w:val="22"/>
          <w:szCs w:val="22"/>
        </w:rPr>
        <w:t>della Procedura</w:t>
      </w:r>
      <w:r w:rsidR="00940A7D">
        <w:rPr>
          <w:rFonts w:asciiTheme="minorHAnsi" w:hAnsiTheme="minorHAnsi" w:cs="Tahoma"/>
          <w:sz w:val="22"/>
          <w:szCs w:val="22"/>
        </w:rPr>
        <w:t xml:space="preserve"> (lo “</w:t>
      </w:r>
      <w:r w:rsidR="00940A7D" w:rsidRPr="00B937C2">
        <w:rPr>
          <w:rFonts w:asciiTheme="minorHAnsi" w:hAnsiTheme="minorHAnsi" w:cs="Tahoma"/>
          <w:b/>
          <w:i/>
          <w:sz w:val="22"/>
          <w:szCs w:val="22"/>
        </w:rPr>
        <w:t>Avviso</w:t>
      </w:r>
      <w:r w:rsidR="00A0391F">
        <w:rPr>
          <w:rFonts w:asciiTheme="minorHAnsi" w:hAnsiTheme="minorHAnsi" w:cs="Tahoma"/>
          <w:b/>
          <w:i/>
          <w:sz w:val="22"/>
          <w:szCs w:val="22"/>
        </w:rPr>
        <w:t xml:space="preserve"> della Procedura</w:t>
      </w:r>
      <w:r w:rsidR="00940A7D">
        <w:rPr>
          <w:rFonts w:asciiTheme="minorHAnsi" w:hAnsiTheme="minorHAnsi" w:cs="Tahoma"/>
          <w:sz w:val="22"/>
          <w:szCs w:val="22"/>
        </w:rPr>
        <w:t>”)</w:t>
      </w:r>
      <w:r w:rsidRPr="00C12536">
        <w:rPr>
          <w:rFonts w:asciiTheme="minorHAnsi" w:hAnsiTheme="minorHAnsi" w:cs="Tahoma"/>
          <w:sz w:val="22"/>
          <w:szCs w:val="22"/>
        </w:rPr>
        <w:t xml:space="preserve"> sono </w:t>
      </w:r>
      <w:r w:rsidRPr="004E0EE1">
        <w:rPr>
          <w:rFonts w:asciiTheme="minorHAnsi" w:hAnsiTheme="minorHAnsi" w:cs="Tahoma"/>
          <w:sz w:val="22"/>
          <w:szCs w:val="22"/>
        </w:rPr>
        <w:t xml:space="preserve">i </w:t>
      </w:r>
      <w:r w:rsidR="004E0EE1" w:rsidRPr="004E0EE1">
        <w:rPr>
          <w:rFonts w:asciiTheme="minorHAnsi" w:hAnsiTheme="minorHAnsi" w:cs="Tahoma"/>
          <w:sz w:val="22"/>
          <w:szCs w:val="22"/>
        </w:rPr>
        <w:t xml:space="preserve">seguenti </w:t>
      </w:r>
      <w:r w:rsidRPr="004E0EE1">
        <w:rPr>
          <w:rFonts w:asciiTheme="minorHAnsi" w:hAnsiTheme="minorHAnsi" w:cs="Tahoma"/>
          <w:sz w:val="22"/>
          <w:szCs w:val="22"/>
        </w:rPr>
        <w:t>(riportare nome, cognome, luogo e da</w:t>
      </w:r>
      <w:r w:rsidR="004E0EE1">
        <w:rPr>
          <w:rFonts w:asciiTheme="minorHAnsi" w:hAnsiTheme="minorHAnsi" w:cs="Tahoma"/>
          <w:sz w:val="22"/>
          <w:szCs w:val="22"/>
        </w:rPr>
        <w:t>ta di nascita, residenza):</w:t>
      </w:r>
    </w:p>
    <w:p w14:paraId="242A4607" w14:textId="77777777" w:rsidR="00B21AAD" w:rsidRDefault="004E0EE1" w:rsidP="00B21AAD">
      <w:pPr>
        <w:numPr>
          <w:ilvl w:val="1"/>
          <w:numId w:val="2"/>
        </w:numPr>
        <w:tabs>
          <w:tab w:val="clear" w:pos="1866"/>
          <w:tab w:val="num" w:pos="1985"/>
          <w:tab w:val="left" w:pos="5529"/>
        </w:tabs>
        <w:spacing w:line="200" w:lineRule="atLeast"/>
        <w:ind w:left="1276"/>
        <w:jc w:val="both"/>
        <w:rPr>
          <w:rFonts w:asciiTheme="minorHAnsi" w:hAnsiTheme="minorHAnsi" w:cs="Tahoma"/>
          <w:sz w:val="22"/>
          <w:szCs w:val="22"/>
        </w:rPr>
      </w:pPr>
      <w:r w:rsidRPr="007C5B25">
        <w:rPr>
          <w:rFonts w:asciiTheme="minorHAnsi" w:hAnsiTheme="minorHAnsi" w:cs="Tahoma"/>
          <w:sz w:val="22"/>
          <w:szCs w:val="22"/>
        </w:rPr>
        <w:t>______________________________________________________________________</w:t>
      </w:r>
    </w:p>
    <w:p w14:paraId="04CD4C85" w14:textId="77777777" w:rsidR="004E0EE1" w:rsidRDefault="004E0EE1" w:rsidP="00B21AAD">
      <w:pPr>
        <w:numPr>
          <w:ilvl w:val="1"/>
          <w:numId w:val="2"/>
        </w:numPr>
        <w:tabs>
          <w:tab w:val="clear" w:pos="1866"/>
          <w:tab w:val="num" w:pos="1985"/>
          <w:tab w:val="left" w:pos="5529"/>
        </w:tabs>
        <w:spacing w:line="200" w:lineRule="atLeast"/>
        <w:ind w:left="1276"/>
        <w:jc w:val="both"/>
        <w:rPr>
          <w:rFonts w:asciiTheme="minorHAnsi" w:hAnsiTheme="minorHAnsi" w:cs="Tahoma"/>
          <w:sz w:val="22"/>
          <w:szCs w:val="22"/>
        </w:rPr>
      </w:pPr>
      <w:r w:rsidRPr="007C5B25">
        <w:rPr>
          <w:rFonts w:asciiTheme="minorHAnsi" w:hAnsiTheme="minorHAnsi" w:cs="Tahoma"/>
          <w:sz w:val="22"/>
          <w:szCs w:val="22"/>
        </w:rPr>
        <w:t>______________________________________________________________________</w:t>
      </w:r>
    </w:p>
    <w:p w14:paraId="52FD32DA" w14:textId="77777777" w:rsidR="004E0EE1" w:rsidRDefault="004E0EE1" w:rsidP="00B21AAD">
      <w:pPr>
        <w:numPr>
          <w:ilvl w:val="1"/>
          <w:numId w:val="2"/>
        </w:numPr>
        <w:tabs>
          <w:tab w:val="clear" w:pos="1866"/>
          <w:tab w:val="num" w:pos="1985"/>
          <w:tab w:val="left" w:pos="5529"/>
        </w:tabs>
        <w:spacing w:line="200" w:lineRule="atLeast"/>
        <w:ind w:left="1276"/>
        <w:jc w:val="both"/>
        <w:rPr>
          <w:rFonts w:asciiTheme="minorHAnsi" w:hAnsiTheme="minorHAnsi" w:cs="Tahoma"/>
          <w:sz w:val="22"/>
          <w:szCs w:val="22"/>
        </w:rPr>
      </w:pPr>
      <w:r w:rsidRPr="007C5B25">
        <w:rPr>
          <w:rFonts w:asciiTheme="minorHAnsi" w:hAnsiTheme="minorHAnsi" w:cs="Tahoma"/>
          <w:sz w:val="22"/>
          <w:szCs w:val="22"/>
        </w:rPr>
        <w:t>______________________________________________________________________</w:t>
      </w:r>
    </w:p>
    <w:p w14:paraId="5694B94C" w14:textId="77777777" w:rsidR="004E0EE1" w:rsidRPr="00C12536" w:rsidRDefault="004E0EE1" w:rsidP="00B21AAD">
      <w:pPr>
        <w:numPr>
          <w:ilvl w:val="1"/>
          <w:numId w:val="2"/>
        </w:numPr>
        <w:tabs>
          <w:tab w:val="clear" w:pos="1866"/>
          <w:tab w:val="num" w:pos="1985"/>
          <w:tab w:val="left" w:pos="5529"/>
        </w:tabs>
        <w:spacing w:line="200" w:lineRule="atLeast"/>
        <w:ind w:left="1276"/>
        <w:jc w:val="both"/>
        <w:rPr>
          <w:rFonts w:asciiTheme="minorHAnsi" w:hAnsiTheme="minorHAnsi" w:cs="Tahoma"/>
          <w:sz w:val="22"/>
          <w:szCs w:val="22"/>
        </w:rPr>
      </w:pPr>
      <w:r w:rsidRPr="007C5B25">
        <w:rPr>
          <w:rFonts w:asciiTheme="minorHAnsi" w:hAnsiTheme="minorHAnsi" w:cs="Tahoma"/>
          <w:sz w:val="22"/>
          <w:szCs w:val="22"/>
        </w:rPr>
        <w:t>______________________________________________________________________</w:t>
      </w:r>
    </w:p>
    <w:p w14:paraId="22958C3A" w14:textId="77777777" w:rsidR="00E3486F" w:rsidRDefault="00E3486F" w:rsidP="00E3486F">
      <w:pPr>
        <w:numPr>
          <w:ilvl w:val="0"/>
          <w:numId w:val="2"/>
        </w:numPr>
        <w:tabs>
          <w:tab w:val="left" w:pos="5529"/>
        </w:tabs>
        <w:spacing w:line="200" w:lineRule="atLeast"/>
        <w:jc w:val="both"/>
        <w:rPr>
          <w:rFonts w:asciiTheme="minorHAnsi" w:hAnsiTheme="minorHAnsi" w:cs="Tahoma"/>
          <w:sz w:val="22"/>
          <w:szCs w:val="22"/>
        </w:rPr>
      </w:pPr>
      <w:r w:rsidRPr="00C12536">
        <w:rPr>
          <w:rFonts w:asciiTheme="minorHAnsi" w:hAnsiTheme="minorHAnsi" w:cs="Tahoma"/>
          <w:sz w:val="22"/>
          <w:szCs w:val="22"/>
        </w:rPr>
        <w:t xml:space="preserve">che </w:t>
      </w:r>
      <w:r w:rsidR="00B156D6">
        <w:rPr>
          <w:rFonts w:asciiTheme="minorHAnsi" w:hAnsiTheme="minorHAnsi" w:cs="Tahoma"/>
          <w:sz w:val="22"/>
          <w:szCs w:val="22"/>
        </w:rPr>
        <w:t xml:space="preserve">il </w:t>
      </w:r>
      <w:r w:rsidR="004E0EE1">
        <w:rPr>
          <w:rFonts w:asciiTheme="minorHAnsi" w:hAnsiTheme="minorHAnsi" w:cs="Tahoma"/>
          <w:sz w:val="22"/>
          <w:szCs w:val="22"/>
        </w:rPr>
        <w:t>Richiedente</w:t>
      </w:r>
      <w:r w:rsidRPr="00C12536">
        <w:rPr>
          <w:rFonts w:asciiTheme="minorHAnsi" w:hAnsiTheme="minorHAnsi" w:cs="Tahoma"/>
          <w:sz w:val="22"/>
          <w:szCs w:val="22"/>
        </w:rPr>
        <w:t xml:space="preserve"> non si trova in alcuna delle situazioni di esclusione </w:t>
      </w:r>
      <w:r w:rsidR="00B156D6">
        <w:rPr>
          <w:rFonts w:asciiTheme="minorHAnsi" w:hAnsiTheme="minorHAnsi" w:cs="Tahoma"/>
          <w:sz w:val="22"/>
          <w:szCs w:val="22"/>
        </w:rPr>
        <w:t xml:space="preserve">previste dalla normativa </w:t>
      </w:r>
      <w:r w:rsidR="00B156D6">
        <w:rPr>
          <w:rFonts w:asciiTheme="minorHAnsi" w:hAnsiTheme="minorHAnsi" w:cs="Tahoma"/>
          <w:sz w:val="22"/>
          <w:szCs w:val="22"/>
        </w:rPr>
        <w:lastRenderedPageBreak/>
        <w:t>vigente</w:t>
      </w:r>
      <w:r w:rsidRPr="00C12536">
        <w:rPr>
          <w:rFonts w:asciiTheme="minorHAnsi" w:hAnsiTheme="minorHAnsi" w:cs="Tahoma"/>
          <w:sz w:val="22"/>
          <w:szCs w:val="22"/>
        </w:rPr>
        <w:t>, e precisamente:</w:t>
      </w:r>
    </w:p>
    <w:p w14:paraId="5E314AF6" w14:textId="77777777" w:rsidR="00B156D6" w:rsidRPr="008A4D21" w:rsidRDefault="008A4D21" w:rsidP="00D62B4D">
      <w:pPr>
        <w:pStyle w:val="Paragrafoelenco"/>
        <w:numPr>
          <w:ilvl w:val="0"/>
          <w:numId w:val="11"/>
        </w:numPr>
        <w:tabs>
          <w:tab w:val="left" w:pos="851"/>
        </w:tabs>
        <w:spacing w:line="200" w:lineRule="atLeast"/>
        <w:ind w:left="851" w:hanging="284"/>
        <w:jc w:val="both"/>
        <w:rPr>
          <w:rFonts w:asciiTheme="minorHAnsi" w:hAnsiTheme="minorHAnsi" w:cs="Tahoma"/>
          <w:sz w:val="22"/>
          <w:szCs w:val="22"/>
        </w:rPr>
      </w:pPr>
      <w:r>
        <w:rPr>
          <w:rFonts w:asciiTheme="minorHAnsi" w:hAnsiTheme="minorHAnsi" w:cs="Tahoma"/>
          <w:sz w:val="22"/>
          <w:szCs w:val="22"/>
        </w:rPr>
        <w:t xml:space="preserve">che nei confronti del dichiarante e dei soggetti indicati </w:t>
      </w:r>
      <w:r>
        <w:rPr>
          <w:rFonts w:asciiTheme="minorHAnsi" w:hAnsiTheme="minorHAnsi" w:cs="Tahoma"/>
          <w:i/>
          <w:sz w:val="22"/>
          <w:szCs w:val="22"/>
        </w:rPr>
        <w:t xml:space="preserve">sub </w:t>
      </w:r>
      <w:r>
        <w:rPr>
          <w:rFonts w:asciiTheme="minorHAnsi" w:hAnsiTheme="minorHAnsi" w:cs="Tahoma"/>
          <w:sz w:val="22"/>
          <w:szCs w:val="22"/>
        </w:rPr>
        <w:t xml:space="preserve">nn. </w:t>
      </w:r>
      <w:r w:rsidRPr="008A4D21">
        <w:rPr>
          <w:rFonts w:asciiTheme="minorHAnsi" w:hAnsiTheme="minorHAnsi" w:cs="Tahoma"/>
          <w:i/>
          <w:sz w:val="22"/>
          <w:szCs w:val="22"/>
        </w:rPr>
        <w:t>2.</w:t>
      </w:r>
      <w:r>
        <w:rPr>
          <w:rFonts w:asciiTheme="minorHAnsi" w:hAnsiTheme="minorHAnsi" w:cs="Tahoma"/>
          <w:sz w:val="22"/>
          <w:szCs w:val="22"/>
        </w:rPr>
        <w:t xml:space="preserve"> e </w:t>
      </w:r>
      <w:r w:rsidRPr="008A4D21">
        <w:rPr>
          <w:rFonts w:asciiTheme="minorHAnsi" w:hAnsiTheme="minorHAnsi" w:cs="Tahoma"/>
          <w:i/>
          <w:sz w:val="22"/>
          <w:szCs w:val="22"/>
        </w:rPr>
        <w:t>3.</w:t>
      </w:r>
      <w:r>
        <w:rPr>
          <w:rFonts w:asciiTheme="minorHAnsi" w:hAnsiTheme="minorHAnsi" w:cs="Tahoma"/>
          <w:sz w:val="22"/>
          <w:szCs w:val="22"/>
        </w:rPr>
        <w:t xml:space="preserve"> che precedono e quindi</w:t>
      </w:r>
    </w:p>
    <w:p w14:paraId="24159A8F" w14:textId="77777777" w:rsidR="008A4D21" w:rsidRDefault="004E0EE1" w:rsidP="008A4D21">
      <w:pPr>
        <w:pStyle w:val="Rientrocorpodeltesto2"/>
        <w:numPr>
          <w:ilvl w:val="0"/>
          <w:numId w:val="12"/>
        </w:numPr>
        <w:rPr>
          <w:rFonts w:asciiTheme="minorHAnsi" w:hAnsiTheme="minorHAnsi" w:cs="Tahoma"/>
          <w:szCs w:val="22"/>
        </w:rPr>
      </w:pPr>
      <w:r w:rsidRPr="007C5B25">
        <w:rPr>
          <w:rFonts w:asciiTheme="minorHAnsi" w:hAnsiTheme="minorHAnsi" w:cs="Tahoma"/>
          <w:szCs w:val="22"/>
        </w:rPr>
        <w:t>______________________________________</w:t>
      </w:r>
      <w:r>
        <w:rPr>
          <w:rFonts w:asciiTheme="minorHAnsi" w:hAnsiTheme="minorHAnsi" w:cs="Tahoma"/>
          <w:szCs w:val="22"/>
        </w:rPr>
        <w:t>______________________________</w:t>
      </w:r>
      <w:r w:rsidR="008A4D21" w:rsidRPr="00C12536">
        <w:rPr>
          <w:rFonts w:asciiTheme="minorHAnsi" w:hAnsiTheme="minorHAnsi" w:cs="Tahoma"/>
          <w:szCs w:val="22"/>
        </w:rPr>
        <w:t>, [</w:t>
      </w:r>
      <w:r w:rsidR="008A4D21" w:rsidRPr="00C12536">
        <w:rPr>
          <w:rFonts w:asciiTheme="minorHAnsi" w:hAnsiTheme="minorHAnsi" w:cs="Tahoma"/>
          <w:b/>
          <w:i/>
          <w:szCs w:val="22"/>
        </w:rPr>
        <w:t>specificare carica</w:t>
      </w:r>
      <w:r w:rsidR="008A4D21" w:rsidRPr="00C12536">
        <w:rPr>
          <w:rFonts w:asciiTheme="minorHAnsi" w:hAnsiTheme="minorHAnsi" w:cs="Tahoma"/>
          <w:szCs w:val="22"/>
        </w:rPr>
        <w:t>];</w:t>
      </w:r>
    </w:p>
    <w:p w14:paraId="6BD71598" w14:textId="77777777" w:rsidR="008A4D21" w:rsidRDefault="004E0EE1" w:rsidP="008A4D21">
      <w:pPr>
        <w:pStyle w:val="Rientrocorpodeltesto2"/>
        <w:numPr>
          <w:ilvl w:val="0"/>
          <w:numId w:val="12"/>
        </w:numPr>
        <w:rPr>
          <w:rFonts w:asciiTheme="minorHAnsi" w:hAnsiTheme="minorHAnsi" w:cs="Tahoma"/>
          <w:szCs w:val="22"/>
        </w:rPr>
      </w:pPr>
      <w:r w:rsidRPr="007C5B25">
        <w:rPr>
          <w:rFonts w:asciiTheme="minorHAnsi" w:hAnsiTheme="minorHAnsi" w:cs="Tahoma"/>
          <w:szCs w:val="22"/>
        </w:rPr>
        <w:t>______________________________________</w:t>
      </w:r>
      <w:r>
        <w:rPr>
          <w:rFonts w:asciiTheme="minorHAnsi" w:hAnsiTheme="minorHAnsi" w:cs="Tahoma"/>
          <w:szCs w:val="22"/>
        </w:rPr>
        <w:t>______________________________</w:t>
      </w:r>
      <w:r w:rsidRPr="00C12536">
        <w:rPr>
          <w:rFonts w:asciiTheme="minorHAnsi" w:hAnsiTheme="minorHAnsi" w:cs="Tahoma"/>
          <w:szCs w:val="22"/>
        </w:rPr>
        <w:t>, [</w:t>
      </w:r>
      <w:r w:rsidRPr="00C12536">
        <w:rPr>
          <w:rFonts w:asciiTheme="minorHAnsi" w:hAnsiTheme="minorHAnsi" w:cs="Tahoma"/>
          <w:b/>
          <w:i/>
          <w:szCs w:val="22"/>
        </w:rPr>
        <w:t>specificare carica</w:t>
      </w:r>
      <w:r w:rsidRPr="00C12536">
        <w:rPr>
          <w:rFonts w:asciiTheme="minorHAnsi" w:hAnsiTheme="minorHAnsi" w:cs="Tahoma"/>
          <w:szCs w:val="22"/>
        </w:rPr>
        <w:t>];</w:t>
      </w:r>
    </w:p>
    <w:p w14:paraId="35646A85" w14:textId="77777777" w:rsidR="008A4D21" w:rsidRPr="008A4D21" w:rsidRDefault="004E0EE1" w:rsidP="008A4D21">
      <w:pPr>
        <w:pStyle w:val="Rientrocorpodeltesto2"/>
        <w:numPr>
          <w:ilvl w:val="0"/>
          <w:numId w:val="12"/>
        </w:numPr>
        <w:rPr>
          <w:rFonts w:asciiTheme="minorHAnsi" w:hAnsiTheme="minorHAnsi" w:cs="Tahoma"/>
          <w:szCs w:val="22"/>
        </w:rPr>
      </w:pPr>
      <w:r w:rsidRPr="007C5B25">
        <w:rPr>
          <w:rFonts w:asciiTheme="minorHAnsi" w:hAnsiTheme="minorHAnsi" w:cs="Tahoma"/>
          <w:szCs w:val="22"/>
        </w:rPr>
        <w:t>______________________________________</w:t>
      </w:r>
      <w:r>
        <w:rPr>
          <w:rFonts w:asciiTheme="minorHAnsi" w:hAnsiTheme="minorHAnsi" w:cs="Tahoma"/>
          <w:szCs w:val="22"/>
        </w:rPr>
        <w:t>______________________________</w:t>
      </w:r>
      <w:r w:rsidRPr="00C12536">
        <w:rPr>
          <w:rFonts w:asciiTheme="minorHAnsi" w:hAnsiTheme="minorHAnsi" w:cs="Tahoma"/>
          <w:szCs w:val="22"/>
        </w:rPr>
        <w:t>, [</w:t>
      </w:r>
      <w:r w:rsidRPr="00C12536">
        <w:rPr>
          <w:rFonts w:asciiTheme="minorHAnsi" w:hAnsiTheme="minorHAnsi" w:cs="Tahoma"/>
          <w:b/>
          <w:i/>
          <w:szCs w:val="22"/>
        </w:rPr>
        <w:t>specificare carica</w:t>
      </w:r>
      <w:r w:rsidRPr="00C12536">
        <w:rPr>
          <w:rFonts w:asciiTheme="minorHAnsi" w:hAnsiTheme="minorHAnsi" w:cs="Tahoma"/>
          <w:szCs w:val="22"/>
        </w:rPr>
        <w:t>];</w:t>
      </w:r>
    </w:p>
    <w:p w14:paraId="6857455C" w14:textId="77777777" w:rsidR="008A4D21" w:rsidRDefault="008A4D21" w:rsidP="008A4D21">
      <w:pPr>
        <w:pStyle w:val="Rientrocorpodeltesto2"/>
        <w:ind w:left="993" w:firstLine="0"/>
        <w:rPr>
          <w:rFonts w:asciiTheme="minorHAnsi" w:hAnsiTheme="minorHAnsi" w:cs="Tahoma"/>
          <w:szCs w:val="22"/>
        </w:rPr>
      </w:pPr>
      <w:r w:rsidRPr="00C12536">
        <w:rPr>
          <w:rFonts w:asciiTheme="minorHAnsi" w:hAnsiTheme="minorHAnsi" w:cs="Tahoma"/>
          <w:szCs w:val="22"/>
        </w:rPr>
        <w:t xml:space="preserve">oltre che dei Signori </w:t>
      </w:r>
    </w:p>
    <w:p w14:paraId="770CBA7A" w14:textId="77777777" w:rsidR="008A4D21" w:rsidRDefault="004E0EE1" w:rsidP="008A4D21">
      <w:pPr>
        <w:pStyle w:val="Rientrocorpodeltesto2"/>
        <w:ind w:left="993" w:firstLine="0"/>
        <w:rPr>
          <w:rFonts w:asciiTheme="minorHAnsi" w:hAnsiTheme="minorHAnsi" w:cs="Tahoma"/>
          <w:szCs w:val="22"/>
        </w:rPr>
      </w:pPr>
      <w:r w:rsidRPr="007C5B25">
        <w:rPr>
          <w:rFonts w:asciiTheme="minorHAnsi" w:hAnsiTheme="minorHAnsi" w:cs="Tahoma"/>
          <w:szCs w:val="22"/>
        </w:rPr>
        <w:t>______________________________________</w:t>
      </w:r>
      <w:r>
        <w:rPr>
          <w:rFonts w:asciiTheme="minorHAnsi" w:hAnsiTheme="minorHAnsi" w:cs="Tahoma"/>
          <w:szCs w:val="22"/>
        </w:rPr>
        <w:t>_________________________</w:t>
      </w:r>
      <w:r w:rsidR="008A4D21" w:rsidRPr="00C12536">
        <w:rPr>
          <w:rFonts w:asciiTheme="minorHAnsi" w:hAnsiTheme="minorHAnsi" w:cs="Tahoma"/>
          <w:szCs w:val="22"/>
        </w:rPr>
        <w:t xml:space="preserve">, [cessato dalla carica di </w:t>
      </w:r>
      <w:r>
        <w:rPr>
          <w:rFonts w:asciiTheme="minorHAnsi" w:hAnsiTheme="minorHAnsi" w:cs="Tahoma"/>
          <w:szCs w:val="22"/>
        </w:rPr>
        <w:t>__________________________</w:t>
      </w:r>
      <w:r w:rsidR="008A4D21" w:rsidRPr="00C12536">
        <w:rPr>
          <w:rFonts w:asciiTheme="minorHAnsi" w:hAnsiTheme="minorHAnsi" w:cs="Tahoma"/>
          <w:szCs w:val="22"/>
        </w:rPr>
        <w:t xml:space="preserve"> nell’anno antecedente la data d</w:t>
      </w:r>
      <w:r w:rsidR="008A4D21">
        <w:rPr>
          <w:rFonts w:asciiTheme="minorHAnsi" w:hAnsiTheme="minorHAnsi" w:cs="Tahoma"/>
          <w:szCs w:val="22"/>
        </w:rPr>
        <w:t>i pubblicazione dell’Avviso</w:t>
      </w:r>
      <w:r w:rsidR="008A4D21" w:rsidRPr="00C12536">
        <w:rPr>
          <w:rFonts w:asciiTheme="minorHAnsi" w:hAnsiTheme="minorHAnsi" w:cs="Tahoma"/>
          <w:szCs w:val="22"/>
        </w:rPr>
        <w:t>];</w:t>
      </w:r>
    </w:p>
    <w:p w14:paraId="3E5AD547" w14:textId="77777777" w:rsidR="008A4D21" w:rsidRPr="00C12536" w:rsidRDefault="004E0EE1" w:rsidP="008A4D21">
      <w:pPr>
        <w:pStyle w:val="Rientrocorpodeltesto2"/>
        <w:ind w:left="993" w:firstLine="0"/>
        <w:rPr>
          <w:rFonts w:asciiTheme="minorHAnsi" w:hAnsiTheme="minorHAnsi" w:cs="Tahoma"/>
          <w:szCs w:val="22"/>
        </w:rPr>
      </w:pPr>
      <w:r>
        <w:rPr>
          <w:rFonts w:asciiTheme="minorHAnsi" w:hAnsiTheme="minorHAnsi" w:cs="Tahoma"/>
          <w:szCs w:val="22"/>
        </w:rPr>
        <w:t>_______________________________________________________________</w:t>
      </w:r>
      <w:r w:rsidR="008A4D21" w:rsidRPr="00C12536">
        <w:rPr>
          <w:rFonts w:asciiTheme="minorHAnsi" w:hAnsiTheme="minorHAnsi" w:cs="Tahoma"/>
          <w:szCs w:val="22"/>
        </w:rPr>
        <w:t xml:space="preserve">, [cessato dalla carica di </w:t>
      </w:r>
      <w:r>
        <w:rPr>
          <w:rFonts w:asciiTheme="minorHAnsi" w:hAnsiTheme="minorHAnsi" w:cs="Tahoma"/>
          <w:szCs w:val="22"/>
        </w:rPr>
        <w:t>_________________________</w:t>
      </w:r>
      <w:r w:rsidR="008A4D21" w:rsidRPr="00C12536">
        <w:rPr>
          <w:rFonts w:asciiTheme="minorHAnsi" w:hAnsiTheme="minorHAnsi" w:cs="Tahoma"/>
          <w:szCs w:val="22"/>
        </w:rPr>
        <w:t xml:space="preserve"> nell’anno antecedente la data d</w:t>
      </w:r>
      <w:r w:rsidR="008A4D21">
        <w:rPr>
          <w:rFonts w:asciiTheme="minorHAnsi" w:hAnsiTheme="minorHAnsi" w:cs="Tahoma"/>
          <w:szCs w:val="22"/>
        </w:rPr>
        <w:t>i pubblicazione dell’Avviso</w:t>
      </w:r>
      <w:r w:rsidR="008A4D21" w:rsidRPr="00C12536">
        <w:rPr>
          <w:rFonts w:asciiTheme="minorHAnsi" w:hAnsiTheme="minorHAnsi" w:cs="Tahoma"/>
          <w:szCs w:val="22"/>
        </w:rPr>
        <w:t>];</w:t>
      </w:r>
    </w:p>
    <w:p w14:paraId="3DB4E17B" w14:textId="37D28D84" w:rsidR="00554A71" w:rsidRPr="00554A71" w:rsidRDefault="00CC112A" w:rsidP="000946BB">
      <w:pPr>
        <w:pStyle w:val="Paragrafoelenco"/>
        <w:tabs>
          <w:tab w:val="left" w:pos="5529"/>
        </w:tabs>
        <w:spacing w:line="200" w:lineRule="atLeast"/>
        <w:ind w:left="851"/>
        <w:jc w:val="both"/>
        <w:rPr>
          <w:rFonts w:asciiTheme="minorHAnsi" w:hAnsiTheme="minorHAnsi" w:cs="Tahoma"/>
          <w:sz w:val="22"/>
          <w:szCs w:val="22"/>
        </w:rPr>
      </w:pPr>
      <w:r w:rsidRPr="00185C4E">
        <w:rPr>
          <w:rFonts w:ascii="Calibri" w:hAnsi="Calibri"/>
          <w:b/>
          <w:sz w:val="22"/>
          <w:szCs w:val="22"/>
          <w:u w:val="single"/>
        </w:rPr>
        <w:t>non</w:t>
      </w:r>
      <w:r>
        <w:rPr>
          <w:rFonts w:ascii="Calibri" w:hAnsi="Calibri"/>
          <w:sz w:val="22"/>
          <w:szCs w:val="22"/>
        </w:rPr>
        <w:t xml:space="preserve"> è stata pronunciata sentenza di condanna passata in giudicato, o emesso</w:t>
      </w:r>
      <w:r w:rsidR="00554A71" w:rsidRPr="00554A71">
        <w:rPr>
          <w:rFonts w:ascii="Calibri" w:hAnsi="Calibri"/>
          <w:sz w:val="22"/>
          <w:szCs w:val="22"/>
        </w:rPr>
        <w:t xml:space="preserve"> decreto penale di condanna divenuto irrevocabile</w:t>
      </w:r>
      <w:r w:rsidR="00DA49D0">
        <w:rPr>
          <w:rFonts w:ascii="Calibri" w:hAnsi="Calibri"/>
          <w:sz w:val="22"/>
          <w:szCs w:val="22"/>
        </w:rPr>
        <w:t>,</w:t>
      </w:r>
      <w:r w:rsidR="00554A71" w:rsidRPr="00554A71">
        <w:rPr>
          <w:rFonts w:ascii="Calibri" w:hAnsi="Calibri"/>
          <w:sz w:val="22"/>
          <w:szCs w:val="22"/>
        </w:rPr>
        <w:t xml:space="preserve"> o</w:t>
      </w:r>
      <w:r w:rsidR="00DA49D0">
        <w:rPr>
          <w:rFonts w:ascii="Calibri" w:hAnsi="Calibri"/>
          <w:sz w:val="22"/>
          <w:szCs w:val="22"/>
        </w:rPr>
        <w:t>ppure</w:t>
      </w:r>
      <w:r w:rsidR="00554A71" w:rsidRPr="00554A71">
        <w:rPr>
          <w:rFonts w:ascii="Calibri" w:hAnsi="Calibri"/>
          <w:sz w:val="22"/>
          <w:szCs w:val="22"/>
        </w:rPr>
        <w:t xml:space="preserve"> sentenza di applicazione della pena su richiesta ai sensi dell'articolo 444 del codice di procedura penale</w:t>
      </w:r>
      <w:r w:rsidR="001749CA">
        <w:rPr>
          <w:rFonts w:ascii="Calibri" w:hAnsi="Calibri"/>
          <w:sz w:val="22"/>
          <w:szCs w:val="22"/>
        </w:rPr>
        <w:t xml:space="preserve"> non pi</w:t>
      </w:r>
      <w:r w:rsidR="005B7B4B">
        <w:rPr>
          <w:rFonts w:ascii="Calibri" w:hAnsi="Calibri"/>
          <w:sz w:val="22"/>
          <w:szCs w:val="22"/>
        </w:rPr>
        <w:t>ù</w:t>
      </w:r>
      <w:r w:rsidR="001749CA">
        <w:rPr>
          <w:rFonts w:ascii="Calibri" w:hAnsi="Calibri"/>
          <w:sz w:val="22"/>
          <w:szCs w:val="22"/>
        </w:rPr>
        <w:t xml:space="preserve"> ricorribile</w:t>
      </w:r>
      <w:r w:rsidR="00554A71" w:rsidRPr="00554A71">
        <w:rPr>
          <w:rFonts w:ascii="Calibri" w:hAnsi="Calibri"/>
          <w:sz w:val="22"/>
          <w:szCs w:val="22"/>
        </w:rPr>
        <w:t>, per uno dei seguenti reati:</w:t>
      </w:r>
    </w:p>
    <w:p w14:paraId="5F3AF99C" w14:textId="224771D8" w:rsidR="00554A71" w:rsidRDefault="00554A71" w:rsidP="00554A71">
      <w:pPr>
        <w:numPr>
          <w:ilvl w:val="0"/>
          <w:numId w:val="15"/>
        </w:numPr>
        <w:tabs>
          <w:tab w:val="left" w:pos="1560"/>
        </w:tabs>
        <w:suppressAutoHyphens/>
        <w:spacing w:line="200" w:lineRule="atLeast"/>
        <w:ind w:left="1560" w:hanging="284"/>
        <w:jc w:val="both"/>
        <w:rPr>
          <w:rFonts w:ascii="Calibri" w:hAnsi="Calibri"/>
          <w:sz w:val="22"/>
          <w:szCs w:val="22"/>
        </w:rPr>
      </w:pPr>
      <w:r w:rsidRPr="001604FC">
        <w:rPr>
          <w:rFonts w:ascii="Calibri" w:hAnsi="Calibri"/>
          <w:sz w:val="22"/>
          <w:szCs w:val="22"/>
        </w:rPr>
        <w:t>delitti, consumati o tentati, di cui agli articoli 416, 416-</w:t>
      </w:r>
      <w:r w:rsidRPr="001604FC">
        <w:rPr>
          <w:rFonts w:ascii="Calibri" w:hAnsi="Calibri"/>
          <w:i/>
          <w:sz w:val="22"/>
          <w:szCs w:val="22"/>
        </w:rPr>
        <w:t>bis</w:t>
      </w:r>
      <w:r w:rsidRPr="001604FC">
        <w:rPr>
          <w:rFonts w:ascii="Calibri" w:hAnsi="Calibri"/>
          <w:sz w:val="22"/>
          <w:szCs w:val="22"/>
        </w:rPr>
        <w:t xml:space="preserve"> </w:t>
      </w:r>
      <w:r w:rsidR="001749CA">
        <w:rPr>
          <w:rFonts w:ascii="Calibri" w:hAnsi="Calibri"/>
          <w:sz w:val="22"/>
          <w:szCs w:val="22"/>
        </w:rPr>
        <w:t>c.p.</w:t>
      </w:r>
      <w:r w:rsidRPr="001604FC">
        <w:rPr>
          <w:rFonts w:ascii="Calibri" w:hAnsi="Calibri"/>
          <w:sz w:val="22"/>
          <w:szCs w:val="22"/>
        </w:rPr>
        <w:t xml:space="preserve"> ovvero delitti commessi avvalendosi delle condizioni previste dal predetto articolo 416-</w:t>
      </w:r>
      <w:r w:rsidRPr="001604FC">
        <w:rPr>
          <w:rFonts w:ascii="Calibri" w:hAnsi="Calibri"/>
          <w:i/>
          <w:sz w:val="22"/>
          <w:szCs w:val="22"/>
        </w:rPr>
        <w:t>bis</w:t>
      </w:r>
      <w:r w:rsidRPr="001604FC">
        <w:rPr>
          <w:rFonts w:ascii="Calibri" w:hAnsi="Calibri"/>
          <w:sz w:val="22"/>
          <w:szCs w:val="22"/>
        </w:rPr>
        <w:t xml:space="preserve"> ovvero al fine di agevolare l'attività delle associazioni previste dallo stesso articolo, nonché per i delitti, consumati o tentati, previsti dall'articolo 74 d</w:t>
      </w:r>
      <w:r>
        <w:rPr>
          <w:rFonts w:ascii="Calibri" w:hAnsi="Calibri"/>
          <w:sz w:val="22"/>
          <w:szCs w:val="22"/>
        </w:rPr>
        <w:t>.p.r.</w:t>
      </w:r>
      <w:r w:rsidRPr="001604FC">
        <w:rPr>
          <w:rFonts w:ascii="Calibri" w:hAnsi="Calibri"/>
          <w:sz w:val="22"/>
          <w:szCs w:val="22"/>
        </w:rPr>
        <w:t xml:space="preserve"> 309</w:t>
      </w:r>
      <w:r>
        <w:rPr>
          <w:rFonts w:ascii="Calibri" w:hAnsi="Calibri"/>
          <w:sz w:val="22"/>
          <w:szCs w:val="22"/>
        </w:rPr>
        <w:t>/1990</w:t>
      </w:r>
      <w:r w:rsidRPr="001604FC">
        <w:rPr>
          <w:rFonts w:ascii="Calibri" w:hAnsi="Calibri"/>
          <w:sz w:val="22"/>
          <w:szCs w:val="22"/>
        </w:rPr>
        <w:t>, dall’articolo 291-</w:t>
      </w:r>
      <w:r w:rsidRPr="001604FC">
        <w:rPr>
          <w:rFonts w:ascii="Calibri" w:hAnsi="Calibri"/>
          <w:i/>
          <w:sz w:val="22"/>
          <w:szCs w:val="22"/>
        </w:rPr>
        <w:t>quater</w:t>
      </w:r>
      <w:r w:rsidRPr="001604FC">
        <w:rPr>
          <w:rFonts w:ascii="Calibri" w:hAnsi="Calibri"/>
          <w:sz w:val="22"/>
          <w:szCs w:val="22"/>
        </w:rPr>
        <w:t xml:space="preserve"> d</w:t>
      </w:r>
      <w:r>
        <w:rPr>
          <w:rFonts w:ascii="Calibri" w:hAnsi="Calibri"/>
          <w:sz w:val="22"/>
          <w:szCs w:val="22"/>
        </w:rPr>
        <w:t>.p.r. 43/1973</w:t>
      </w:r>
      <w:r w:rsidRPr="001604FC">
        <w:rPr>
          <w:rFonts w:ascii="Calibri" w:hAnsi="Calibri"/>
          <w:sz w:val="22"/>
          <w:szCs w:val="22"/>
        </w:rPr>
        <w:t xml:space="preserve"> e dall'articolo 260 d</w:t>
      </w:r>
      <w:r>
        <w:rPr>
          <w:rFonts w:ascii="Calibri" w:hAnsi="Calibri"/>
          <w:sz w:val="22"/>
          <w:szCs w:val="22"/>
        </w:rPr>
        <w:t>.lgs. 152/</w:t>
      </w:r>
      <w:r w:rsidRPr="001604FC">
        <w:rPr>
          <w:rFonts w:ascii="Calibri" w:hAnsi="Calibri"/>
          <w:sz w:val="22"/>
          <w:szCs w:val="22"/>
        </w:rPr>
        <w:t>2006, in quanto riconducibili alla partecipazione a un'organizzazione criminale, quale definita all'articolo 2 della decisione quadro 2008/841/GAI del Consiglio</w:t>
      </w:r>
      <w:r>
        <w:rPr>
          <w:rFonts w:ascii="Calibri" w:hAnsi="Calibri"/>
          <w:sz w:val="22"/>
          <w:szCs w:val="22"/>
        </w:rPr>
        <w:t xml:space="preserve"> dell’Unione europea</w:t>
      </w:r>
      <w:r w:rsidRPr="001604FC">
        <w:rPr>
          <w:rFonts w:ascii="Calibri" w:hAnsi="Calibri"/>
          <w:sz w:val="22"/>
          <w:szCs w:val="22"/>
        </w:rPr>
        <w:t>;</w:t>
      </w:r>
    </w:p>
    <w:p w14:paraId="7486ABE9" w14:textId="753B83FF" w:rsidR="00554A71" w:rsidRDefault="00554A71" w:rsidP="00554A71">
      <w:pPr>
        <w:numPr>
          <w:ilvl w:val="0"/>
          <w:numId w:val="15"/>
        </w:numPr>
        <w:tabs>
          <w:tab w:val="left" w:pos="1560"/>
        </w:tabs>
        <w:suppressAutoHyphens/>
        <w:spacing w:line="200" w:lineRule="atLeast"/>
        <w:ind w:left="1560" w:hanging="284"/>
        <w:jc w:val="both"/>
        <w:rPr>
          <w:rFonts w:ascii="Calibri" w:hAnsi="Calibri"/>
          <w:sz w:val="22"/>
          <w:szCs w:val="22"/>
        </w:rPr>
      </w:pPr>
      <w:r w:rsidRPr="002A0194">
        <w:rPr>
          <w:rFonts w:ascii="Calibri" w:hAnsi="Calibri"/>
          <w:sz w:val="22"/>
          <w:szCs w:val="22"/>
        </w:rPr>
        <w:t>delitti, consumati o tentati, di cui agli articoli 317, 318, 319, 319-</w:t>
      </w:r>
      <w:r w:rsidRPr="002A0194">
        <w:rPr>
          <w:rFonts w:ascii="Calibri" w:hAnsi="Calibri"/>
          <w:i/>
          <w:sz w:val="22"/>
          <w:szCs w:val="22"/>
        </w:rPr>
        <w:t>ter</w:t>
      </w:r>
      <w:r w:rsidRPr="002A0194">
        <w:rPr>
          <w:rFonts w:ascii="Calibri" w:hAnsi="Calibri"/>
          <w:sz w:val="22"/>
          <w:szCs w:val="22"/>
        </w:rPr>
        <w:t>, 319-</w:t>
      </w:r>
      <w:r w:rsidRPr="002A0194">
        <w:rPr>
          <w:rFonts w:ascii="Calibri" w:hAnsi="Calibri"/>
          <w:i/>
          <w:sz w:val="22"/>
          <w:szCs w:val="22"/>
        </w:rPr>
        <w:t>quater</w:t>
      </w:r>
      <w:r w:rsidRPr="002A0194">
        <w:rPr>
          <w:rFonts w:ascii="Calibri" w:hAnsi="Calibri"/>
          <w:sz w:val="22"/>
          <w:szCs w:val="22"/>
        </w:rPr>
        <w:t>, 320, 321, 322, 322-</w:t>
      </w:r>
      <w:r w:rsidRPr="002A0194">
        <w:rPr>
          <w:rFonts w:ascii="Calibri" w:hAnsi="Calibri"/>
          <w:i/>
          <w:sz w:val="22"/>
          <w:szCs w:val="22"/>
        </w:rPr>
        <w:t>bis</w:t>
      </w:r>
      <w:r w:rsidRPr="002A0194">
        <w:rPr>
          <w:rFonts w:ascii="Calibri" w:hAnsi="Calibri"/>
          <w:sz w:val="22"/>
          <w:szCs w:val="22"/>
        </w:rPr>
        <w:t>, 346-</w:t>
      </w:r>
      <w:r w:rsidRPr="002A0194">
        <w:rPr>
          <w:rFonts w:ascii="Calibri" w:hAnsi="Calibri"/>
          <w:i/>
          <w:sz w:val="22"/>
          <w:szCs w:val="22"/>
        </w:rPr>
        <w:t>bis</w:t>
      </w:r>
      <w:r w:rsidRPr="002A0194">
        <w:rPr>
          <w:rFonts w:ascii="Calibri" w:hAnsi="Calibri"/>
          <w:sz w:val="22"/>
          <w:szCs w:val="22"/>
        </w:rPr>
        <w:t>, 353, 353-</w:t>
      </w:r>
      <w:r w:rsidRPr="002A0194">
        <w:rPr>
          <w:rFonts w:ascii="Calibri" w:hAnsi="Calibri"/>
          <w:i/>
          <w:sz w:val="22"/>
          <w:szCs w:val="22"/>
        </w:rPr>
        <w:t>bis</w:t>
      </w:r>
      <w:r w:rsidRPr="002A0194">
        <w:rPr>
          <w:rFonts w:ascii="Calibri" w:hAnsi="Calibri"/>
          <w:sz w:val="22"/>
          <w:szCs w:val="22"/>
        </w:rPr>
        <w:t xml:space="preserve">, 354, 355 e 356 </w:t>
      </w:r>
      <w:r w:rsidR="001749CA">
        <w:rPr>
          <w:rFonts w:ascii="Calibri" w:hAnsi="Calibri"/>
          <w:sz w:val="22"/>
          <w:szCs w:val="22"/>
        </w:rPr>
        <w:t>c.c.</w:t>
      </w:r>
      <w:r w:rsidRPr="002A0194">
        <w:rPr>
          <w:rFonts w:ascii="Calibri" w:hAnsi="Calibri"/>
          <w:sz w:val="22"/>
          <w:szCs w:val="22"/>
        </w:rPr>
        <w:t xml:space="preserve"> nonché all’articolo 2635</w:t>
      </w:r>
      <w:r w:rsidR="001749CA">
        <w:rPr>
          <w:rFonts w:ascii="Calibri" w:hAnsi="Calibri"/>
          <w:sz w:val="22"/>
          <w:szCs w:val="22"/>
        </w:rPr>
        <w:t xml:space="preserve"> c.c.</w:t>
      </w:r>
      <w:r w:rsidRPr="002A0194">
        <w:rPr>
          <w:rFonts w:ascii="Calibri" w:hAnsi="Calibri"/>
          <w:sz w:val="22"/>
          <w:szCs w:val="22"/>
        </w:rPr>
        <w:t>;</w:t>
      </w:r>
    </w:p>
    <w:p w14:paraId="6D7E0C78" w14:textId="77777777" w:rsidR="00554A71" w:rsidRDefault="00554A71" w:rsidP="00554A71">
      <w:pPr>
        <w:numPr>
          <w:ilvl w:val="0"/>
          <w:numId w:val="15"/>
        </w:numPr>
        <w:tabs>
          <w:tab w:val="left" w:pos="1560"/>
        </w:tabs>
        <w:suppressAutoHyphens/>
        <w:spacing w:line="200" w:lineRule="atLeast"/>
        <w:ind w:left="1560" w:hanging="284"/>
        <w:jc w:val="both"/>
        <w:rPr>
          <w:rFonts w:ascii="Calibri" w:hAnsi="Calibri"/>
          <w:sz w:val="22"/>
          <w:szCs w:val="22"/>
        </w:rPr>
      </w:pPr>
      <w:r w:rsidRPr="002A0194">
        <w:rPr>
          <w:rFonts w:ascii="Calibri" w:hAnsi="Calibri"/>
          <w:sz w:val="22"/>
          <w:szCs w:val="22"/>
        </w:rPr>
        <w:t xml:space="preserve">frode ai sensi dell'articolo 1 della </w:t>
      </w:r>
      <w:r>
        <w:rPr>
          <w:rFonts w:ascii="Calibri" w:hAnsi="Calibri"/>
          <w:sz w:val="22"/>
          <w:szCs w:val="22"/>
        </w:rPr>
        <w:t>C</w:t>
      </w:r>
      <w:r w:rsidRPr="002A0194">
        <w:rPr>
          <w:rFonts w:ascii="Calibri" w:hAnsi="Calibri"/>
          <w:sz w:val="22"/>
          <w:szCs w:val="22"/>
        </w:rPr>
        <w:t>onvenzione relativa alla tutela degli interessi finanziari delle Comunità europee;</w:t>
      </w:r>
    </w:p>
    <w:p w14:paraId="17B13721" w14:textId="77777777" w:rsidR="00554A71" w:rsidRDefault="00554A71" w:rsidP="00554A71">
      <w:pPr>
        <w:numPr>
          <w:ilvl w:val="0"/>
          <w:numId w:val="15"/>
        </w:numPr>
        <w:tabs>
          <w:tab w:val="left" w:pos="1560"/>
        </w:tabs>
        <w:suppressAutoHyphens/>
        <w:spacing w:line="200" w:lineRule="atLeast"/>
        <w:ind w:left="1560" w:hanging="284"/>
        <w:jc w:val="both"/>
        <w:rPr>
          <w:rFonts w:ascii="Calibri" w:hAnsi="Calibri"/>
          <w:sz w:val="22"/>
          <w:szCs w:val="22"/>
        </w:rPr>
      </w:pPr>
      <w:r w:rsidRPr="002A0194">
        <w:rPr>
          <w:rFonts w:ascii="Calibri" w:hAnsi="Calibri"/>
          <w:sz w:val="22"/>
          <w:szCs w:val="22"/>
        </w:rPr>
        <w:t>delitti, consumati o tentati, commessi con finalità di terrorismo, anche internazionale, e di eversione dell'ordine costituzionale</w:t>
      </w:r>
      <w:r>
        <w:rPr>
          <w:rFonts w:ascii="Calibri" w:hAnsi="Calibri"/>
          <w:sz w:val="22"/>
          <w:szCs w:val="22"/>
        </w:rPr>
        <w:t>,</w:t>
      </w:r>
      <w:r w:rsidRPr="002A0194">
        <w:rPr>
          <w:rFonts w:ascii="Calibri" w:hAnsi="Calibri"/>
          <w:sz w:val="22"/>
          <w:szCs w:val="22"/>
        </w:rPr>
        <w:t xml:space="preserve"> reati terroristici o reati connessi alle attività terroristiche;</w:t>
      </w:r>
    </w:p>
    <w:p w14:paraId="049CB73F" w14:textId="0743BD0F" w:rsidR="00554A71" w:rsidRDefault="00554A71" w:rsidP="00554A71">
      <w:pPr>
        <w:numPr>
          <w:ilvl w:val="0"/>
          <w:numId w:val="15"/>
        </w:numPr>
        <w:tabs>
          <w:tab w:val="left" w:pos="1560"/>
        </w:tabs>
        <w:suppressAutoHyphens/>
        <w:spacing w:line="200" w:lineRule="atLeast"/>
        <w:ind w:left="1560" w:hanging="284"/>
        <w:jc w:val="both"/>
        <w:rPr>
          <w:rFonts w:ascii="Calibri" w:hAnsi="Calibri"/>
          <w:sz w:val="22"/>
          <w:szCs w:val="22"/>
        </w:rPr>
      </w:pPr>
      <w:r w:rsidRPr="002A0194">
        <w:rPr>
          <w:rFonts w:ascii="Calibri" w:hAnsi="Calibri"/>
          <w:sz w:val="22"/>
          <w:szCs w:val="22"/>
        </w:rPr>
        <w:t>delitti di cui agli articoli 648-</w:t>
      </w:r>
      <w:r w:rsidRPr="002A0194">
        <w:rPr>
          <w:rFonts w:ascii="Calibri" w:hAnsi="Calibri"/>
          <w:i/>
          <w:sz w:val="22"/>
          <w:szCs w:val="22"/>
        </w:rPr>
        <w:t>bis</w:t>
      </w:r>
      <w:r w:rsidRPr="002A0194">
        <w:rPr>
          <w:rFonts w:ascii="Calibri" w:hAnsi="Calibri"/>
          <w:sz w:val="22"/>
          <w:szCs w:val="22"/>
        </w:rPr>
        <w:t>, 648-</w:t>
      </w:r>
      <w:r w:rsidRPr="002A0194">
        <w:rPr>
          <w:rFonts w:ascii="Calibri" w:hAnsi="Calibri"/>
          <w:i/>
          <w:sz w:val="22"/>
          <w:szCs w:val="22"/>
        </w:rPr>
        <w:t>ter</w:t>
      </w:r>
      <w:r w:rsidRPr="002A0194">
        <w:rPr>
          <w:rFonts w:ascii="Calibri" w:hAnsi="Calibri"/>
          <w:sz w:val="22"/>
          <w:szCs w:val="22"/>
        </w:rPr>
        <w:t xml:space="preserve"> e 648-</w:t>
      </w:r>
      <w:r w:rsidRPr="002A0194">
        <w:rPr>
          <w:rFonts w:ascii="Calibri" w:hAnsi="Calibri"/>
          <w:i/>
          <w:sz w:val="22"/>
          <w:szCs w:val="22"/>
        </w:rPr>
        <w:t>ter.1</w:t>
      </w:r>
      <w:r w:rsidRPr="002A0194">
        <w:rPr>
          <w:rFonts w:ascii="Calibri" w:hAnsi="Calibri"/>
          <w:sz w:val="22"/>
          <w:szCs w:val="22"/>
        </w:rPr>
        <w:t xml:space="preserve"> </w:t>
      </w:r>
      <w:r w:rsidR="001749CA">
        <w:rPr>
          <w:rFonts w:ascii="Calibri" w:hAnsi="Calibri"/>
          <w:sz w:val="22"/>
          <w:szCs w:val="22"/>
        </w:rPr>
        <w:t>c.c.</w:t>
      </w:r>
      <w:r w:rsidRPr="002A0194">
        <w:rPr>
          <w:rFonts w:ascii="Calibri" w:hAnsi="Calibri"/>
          <w:sz w:val="22"/>
          <w:szCs w:val="22"/>
        </w:rPr>
        <w:t xml:space="preserve">, riciclaggio di proventi di attività criminose o finanziamento del terrorismo, quali definiti all'articolo 1 </w:t>
      </w:r>
      <w:r>
        <w:rPr>
          <w:rFonts w:ascii="Calibri" w:hAnsi="Calibri"/>
          <w:sz w:val="22"/>
          <w:szCs w:val="22"/>
        </w:rPr>
        <w:t>d.lgs. 109/2007</w:t>
      </w:r>
      <w:r w:rsidRPr="002A0194">
        <w:rPr>
          <w:rFonts w:ascii="Calibri" w:hAnsi="Calibri"/>
          <w:sz w:val="22"/>
          <w:szCs w:val="22"/>
        </w:rPr>
        <w:t xml:space="preserve"> e successive modificazioni;</w:t>
      </w:r>
    </w:p>
    <w:p w14:paraId="0B2E9F97" w14:textId="4CB89FD2" w:rsidR="00554A71" w:rsidRDefault="00554A71" w:rsidP="00554A71">
      <w:pPr>
        <w:numPr>
          <w:ilvl w:val="0"/>
          <w:numId w:val="15"/>
        </w:numPr>
        <w:tabs>
          <w:tab w:val="left" w:pos="1560"/>
        </w:tabs>
        <w:suppressAutoHyphens/>
        <w:spacing w:line="200" w:lineRule="atLeast"/>
        <w:ind w:left="1560" w:hanging="284"/>
        <w:jc w:val="both"/>
        <w:rPr>
          <w:rFonts w:ascii="Calibri" w:hAnsi="Calibri"/>
          <w:sz w:val="22"/>
          <w:szCs w:val="22"/>
        </w:rPr>
      </w:pPr>
      <w:r w:rsidRPr="002A0194">
        <w:rPr>
          <w:rFonts w:ascii="Calibri" w:hAnsi="Calibri"/>
          <w:sz w:val="22"/>
          <w:szCs w:val="22"/>
        </w:rPr>
        <w:t xml:space="preserve">sfruttamento del lavoro minorile e altre forme di tratta di esseri umani </w:t>
      </w:r>
      <w:r w:rsidRPr="001749CA">
        <w:rPr>
          <w:rFonts w:ascii="Calibri" w:hAnsi="Calibri"/>
          <w:sz w:val="22"/>
          <w:szCs w:val="22"/>
        </w:rPr>
        <w:t>definite</w:t>
      </w:r>
      <w:r w:rsidRPr="002A0194">
        <w:rPr>
          <w:rFonts w:ascii="Calibri" w:hAnsi="Calibri"/>
          <w:sz w:val="22"/>
          <w:szCs w:val="22"/>
        </w:rPr>
        <w:t xml:space="preserve"> </w:t>
      </w:r>
      <w:r w:rsidR="001749CA">
        <w:rPr>
          <w:rFonts w:ascii="Calibri" w:hAnsi="Calibri"/>
          <w:i/>
          <w:sz w:val="22"/>
          <w:szCs w:val="22"/>
        </w:rPr>
        <w:t>ex</w:t>
      </w:r>
      <w:r w:rsidRPr="002A0194">
        <w:rPr>
          <w:rFonts w:ascii="Calibri" w:hAnsi="Calibri"/>
          <w:sz w:val="22"/>
          <w:szCs w:val="22"/>
        </w:rPr>
        <w:t xml:space="preserve"> </w:t>
      </w:r>
      <w:r>
        <w:rPr>
          <w:rFonts w:ascii="Calibri" w:hAnsi="Calibri"/>
          <w:sz w:val="22"/>
          <w:szCs w:val="22"/>
        </w:rPr>
        <w:t>d.lgs. 24/2014</w:t>
      </w:r>
      <w:r w:rsidRPr="002A0194">
        <w:rPr>
          <w:rFonts w:ascii="Calibri" w:hAnsi="Calibri"/>
          <w:sz w:val="22"/>
          <w:szCs w:val="22"/>
        </w:rPr>
        <w:t>;</w:t>
      </w:r>
    </w:p>
    <w:p w14:paraId="16AD2412" w14:textId="77777777" w:rsidR="00554A71" w:rsidRDefault="00554A71" w:rsidP="00554A71">
      <w:pPr>
        <w:numPr>
          <w:ilvl w:val="0"/>
          <w:numId w:val="15"/>
        </w:numPr>
        <w:tabs>
          <w:tab w:val="left" w:pos="1560"/>
        </w:tabs>
        <w:suppressAutoHyphens/>
        <w:spacing w:line="200" w:lineRule="atLeast"/>
        <w:ind w:left="1560" w:hanging="284"/>
        <w:jc w:val="both"/>
        <w:rPr>
          <w:rFonts w:ascii="Calibri" w:hAnsi="Calibri"/>
          <w:sz w:val="22"/>
          <w:szCs w:val="22"/>
        </w:rPr>
      </w:pPr>
      <w:r w:rsidRPr="00514EC8">
        <w:rPr>
          <w:rFonts w:ascii="Calibri" w:hAnsi="Calibri"/>
          <w:sz w:val="22"/>
          <w:szCs w:val="22"/>
        </w:rPr>
        <w:t>ogni altro delitto da cui derivi, quale pena accessoria, l'incapacità di contrattare con la pubblica amministrazione;</w:t>
      </w:r>
    </w:p>
    <w:p w14:paraId="0B4D9392" w14:textId="77777777" w:rsidR="00185C4E" w:rsidRDefault="00185C4E" w:rsidP="00185C4E">
      <w:pPr>
        <w:pStyle w:val="Paragrafoelenco"/>
        <w:tabs>
          <w:tab w:val="left" w:pos="851"/>
        </w:tabs>
        <w:spacing w:line="200" w:lineRule="atLeast"/>
        <w:ind w:left="851"/>
        <w:jc w:val="both"/>
        <w:rPr>
          <w:rFonts w:ascii="Calibri" w:hAnsi="Calibri"/>
          <w:sz w:val="22"/>
          <w:szCs w:val="22"/>
        </w:rPr>
      </w:pPr>
      <w:r w:rsidRPr="00185C4E">
        <w:rPr>
          <w:rFonts w:ascii="Calibri" w:hAnsi="Calibri"/>
          <w:b/>
          <w:i/>
          <w:sz w:val="22"/>
          <w:szCs w:val="22"/>
        </w:rPr>
        <w:t>ovvero</w:t>
      </w:r>
      <w:r w:rsidRPr="00185C4E">
        <w:rPr>
          <w:rFonts w:ascii="Calibri" w:hAnsi="Calibri"/>
          <w:b/>
          <w:sz w:val="22"/>
          <w:szCs w:val="22"/>
        </w:rPr>
        <w:t xml:space="preserve">, </w:t>
      </w:r>
      <w:r w:rsidRPr="00185C4E">
        <w:rPr>
          <w:rFonts w:ascii="Calibri" w:hAnsi="Calibri"/>
          <w:b/>
          <w:sz w:val="22"/>
          <w:szCs w:val="22"/>
          <w:u w:val="single"/>
        </w:rPr>
        <w:t>in caso affermativo</w:t>
      </w:r>
      <w:r>
        <w:rPr>
          <w:rFonts w:ascii="Calibri" w:hAnsi="Calibri"/>
          <w:sz w:val="22"/>
          <w:szCs w:val="22"/>
        </w:rPr>
        <w:t>, indicare [ripetere tante volte quanto necessario]:</w:t>
      </w:r>
    </w:p>
    <w:p w14:paraId="3A22F107" w14:textId="77777777" w:rsidR="00185C4E" w:rsidRDefault="00185C4E" w:rsidP="00185C4E">
      <w:pPr>
        <w:numPr>
          <w:ilvl w:val="0"/>
          <w:numId w:val="18"/>
        </w:numPr>
        <w:tabs>
          <w:tab w:val="left" w:pos="1560"/>
        </w:tabs>
        <w:suppressAutoHyphens/>
        <w:spacing w:line="200" w:lineRule="atLeast"/>
        <w:ind w:left="1560"/>
        <w:jc w:val="both"/>
        <w:rPr>
          <w:rFonts w:ascii="Calibri" w:hAnsi="Calibri"/>
          <w:sz w:val="22"/>
          <w:szCs w:val="22"/>
        </w:rPr>
      </w:pPr>
      <w:r>
        <w:rPr>
          <w:rFonts w:ascii="Calibri" w:hAnsi="Calibri"/>
          <w:sz w:val="22"/>
          <w:szCs w:val="22"/>
        </w:rPr>
        <w:t xml:space="preserve">la data della condanna, del decreto penale di condanna o della sentenza di applicazione della pena su richiesta, la relativa durata e il reato commesso tra quelli indicati nell’elenco di cui sopra (da </w:t>
      </w:r>
      <w:r>
        <w:rPr>
          <w:rFonts w:ascii="Calibri" w:hAnsi="Calibri"/>
          <w:i/>
          <w:sz w:val="22"/>
          <w:szCs w:val="22"/>
        </w:rPr>
        <w:t>a.</w:t>
      </w:r>
      <w:r>
        <w:rPr>
          <w:rFonts w:ascii="Calibri" w:hAnsi="Calibri"/>
          <w:sz w:val="22"/>
          <w:szCs w:val="22"/>
        </w:rPr>
        <w:t xml:space="preserve"> a </w:t>
      </w:r>
      <w:r>
        <w:rPr>
          <w:rFonts w:ascii="Calibri" w:hAnsi="Calibri"/>
          <w:i/>
          <w:sz w:val="22"/>
          <w:szCs w:val="22"/>
        </w:rPr>
        <w:t>g.</w:t>
      </w:r>
      <w:r>
        <w:rPr>
          <w:rFonts w:ascii="Calibri" w:hAnsi="Calibri"/>
          <w:sz w:val="22"/>
          <w:szCs w:val="22"/>
        </w:rPr>
        <w:t>) e i motivi di condanna;</w:t>
      </w:r>
    </w:p>
    <w:p w14:paraId="69855ABA" w14:textId="77777777" w:rsidR="00185C4E" w:rsidRDefault="00185C4E" w:rsidP="00185C4E">
      <w:pPr>
        <w:numPr>
          <w:ilvl w:val="0"/>
          <w:numId w:val="18"/>
        </w:numPr>
        <w:tabs>
          <w:tab w:val="left" w:pos="1560"/>
        </w:tabs>
        <w:suppressAutoHyphens/>
        <w:spacing w:line="200" w:lineRule="atLeast"/>
        <w:ind w:left="1560"/>
        <w:jc w:val="both"/>
        <w:rPr>
          <w:rFonts w:ascii="Calibri" w:hAnsi="Calibri"/>
          <w:sz w:val="22"/>
          <w:szCs w:val="22"/>
        </w:rPr>
      </w:pPr>
      <w:r>
        <w:rPr>
          <w:rFonts w:ascii="Calibri" w:hAnsi="Calibri"/>
          <w:sz w:val="22"/>
          <w:szCs w:val="22"/>
        </w:rPr>
        <w:t>dati identificativi dei soggetti condannati:</w:t>
      </w:r>
    </w:p>
    <w:p w14:paraId="3BF692D2" w14:textId="77777777" w:rsidR="00185C4E" w:rsidRPr="00185C4E" w:rsidRDefault="00185C4E" w:rsidP="00185C4E">
      <w:pPr>
        <w:tabs>
          <w:tab w:val="left" w:pos="1560"/>
        </w:tabs>
        <w:suppressAutoHyphens/>
        <w:spacing w:line="200" w:lineRule="atLeast"/>
        <w:ind w:left="1560"/>
        <w:jc w:val="both"/>
        <w:rPr>
          <w:rFonts w:ascii="Calibri" w:hAnsi="Calibri"/>
          <w:sz w:val="22"/>
          <w:szCs w:val="22"/>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____________________________________________________________________________________________________________________________________________________________________________________________________________</w:t>
      </w:r>
    </w:p>
    <w:p w14:paraId="7D6B68CA" w14:textId="77777777" w:rsidR="00185C4E" w:rsidRPr="00185C4E" w:rsidRDefault="00185C4E" w:rsidP="00185C4E">
      <w:pPr>
        <w:numPr>
          <w:ilvl w:val="0"/>
          <w:numId w:val="18"/>
        </w:numPr>
        <w:tabs>
          <w:tab w:val="left" w:pos="1560"/>
        </w:tabs>
        <w:suppressAutoHyphens/>
        <w:spacing w:line="200" w:lineRule="atLeast"/>
        <w:ind w:left="1560"/>
        <w:jc w:val="both"/>
        <w:rPr>
          <w:rFonts w:ascii="Calibri" w:hAnsi="Calibri"/>
          <w:b/>
          <w:sz w:val="22"/>
          <w:szCs w:val="22"/>
          <w:u w:val="single"/>
        </w:rPr>
      </w:pPr>
      <w:r>
        <w:rPr>
          <w:rFonts w:ascii="Calibri" w:hAnsi="Calibri"/>
          <w:sz w:val="22"/>
          <w:szCs w:val="22"/>
        </w:rPr>
        <w:t xml:space="preserve">in caso di sentenze di condanna, il Richiedente ha adottato le seguenti misure idonee a dimostrare la sua affidabilità nonostante l’esistenza di un pertinente motivo di </w:t>
      </w:r>
      <w:r>
        <w:rPr>
          <w:rFonts w:ascii="Calibri" w:hAnsi="Calibri"/>
          <w:sz w:val="22"/>
          <w:szCs w:val="22"/>
        </w:rPr>
        <w:lastRenderedPageBreak/>
        <w:t>esclusione dalle procedure di evidenza pubblica:</w:t>
      </w:r>
    </w:p>
    <w:p w14:paraId="1C9FF9CE" w14:textId="77777777" w:rsidR="00185C4E" w:rsidRDefault="00185C4E" w:rsidP="00185C4E">
      <w:pPr>
        <w:tabs>
          <w:tab w:val="left" w:pos="1560"/>
        </w:tabs>
        <w:suppressAutoHyphens/>
        <w:spacing w:line="200" w:lineRule="atLeast"/>
        <w:ind w:left="1560"/>
        <w:jc w:val="both"/>
        <w:rPr>
          <w:rFonts w:ascii="Calibri" w:hAnsi="Calibri"/>
          <w:b/>
          <w:sz w:val="22"/>
          <w:szCs w:val="22"/>
          <w:u w:val="single"/>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____________________________________________________________________________________________________________________________________________________________________________________________________________</w:t>
      </w:r>
    </w:p>
    <w:p w14:paraId="403F2762" w14:textId="61D81E0B" w:rsidR="004452EE" w:rsidRDefault="004452EE" w:rsidP="004452EE">
      <w:pPr>
        <w:pStyle w:val="Paragrafoelenco"/>
        <w:numPr>
          <w:ilvl w:val="0"/>
          <w:numId w:val="11"/>
        </w:numPr>
        <w:tabs>
          <w:tab w:val="left" w:pos="851"/>
        </w:tabs>
        <w:spacing w:line="200" w:lineRule="atLeast"/>
        <w:ind w:left="851" w:hanging="284"/>
        <w:jc w:val="both"/>
        <w:rPr>
          <w:rFonts w:ascii="Calibri" w:hAnsi="Calibri"/>
          <w:sz w:val="22"/>
          <w:szCs w:val="22"/>
        </w:rPr>
      </w:pPr>
      <w:r>
        <w:rPr>
          <w:rFonts w:ascii="Calibri" w:hAnsi="Calibri"/>
          <w:sz w:val="22"/>
          <w:szCs w:val="22"/>
        </w:rPr>
        <w:t xml:space="preserve">che non sussistono </w:t>
      </w:r>
      <w:r w:rsidR="00554A71" w:rsidRPr="000248C5">
        <w:rPr>
          <w:rFonts w:ascii="Calibri" w:hAnsi="Calibri"/>
          <w:sz w:val="22"/>
          <w:szCs w:val="22"/>
        </w:rPr>
        <w:t xml:space="preserve">cause di decadenza, di sospensione o di divieto previste dall'articolo 67 </w:t>
      </w:r>
      <w:r w:rsidR="00554A71">
        <w:rPr>
          <w:rFonts w:ascii="Calibri" w:hAnsi="Calibri"/>
          <w:sz w:val="22"/>
          <w:szCs w:val="22"/>
        </w:rPr>
        <w:t>d.lgs. 159/2011</w:t>
      </w:r>
      <w:r w:rsidR="00554A71" w:rsidRPr="000248C5">
        <w:rPr>
          <w:rFonts w:ascii="Calibri" w:hAnsi="Calibri"/>
          <w:sz w:val="22"/>
          <w:szCs w:val="22"/>
        </w:rPr>
        <w:t xml:space="preserve"> o tentativ</w:t>
      </w:r>
      <w:r>
        <w:rPr>
          <w:rFonts w:ascii="Calibri" w:hAnsi="Calibri"/>
          <w:sz w:val="22"/>
          <w:szCs w:val="22"/>
        </w:rPr>
        <w:t>i</w:t>
      </w:r>
      <w:r w:rsidR="00554A71" w:rsidRPr="000248C5">
        <w:rPr>
          <w:rFonts w:ascii="Calibri" w:hAnsi="Calibri"/>
          <w:sz w:val="22"/>
          <w:szCs w:val="22"/>
        </w:rPr>
        <w:t xml:space="preserve"> di infiltrazione mafiosa di cui all'articolo 84, comma 4, del medesimo </w:t>
      </w:r>
      <w:r w:rsidR="00554A71">
        <w:rPr>
          <w:rFonts w:ascii="Calibri" w:hAnsi="Calibri"/>
          <w:sz w:val="22"/>
          <w:szCs w:val="22"/>
        </w:rPr>
        <w:t>d.lgs</w:t>
      </w:r>
      <w:r w:rsidR="00554A71" w:rsidRPr="000248C5">
        <w:rPr>
          <w:rFonts w:ascii="Calibri" w:hAnsi="Calibri"/>
          <w:sz w:val="22"/>
          <w:szCs w:val="22"/>
        </w:rPr>
        <w:t>.</w:t>
      </w:r>
      <w:r w:rsidR="00554A71">
        <w:rPr>
          <w:rFonts w:ascii="Calibri" w:hAnsi="Calibri"/>
          <w:sz w:val="22"/>
          <w:szCs w:val="22"/>
        </w:rPr>
        <w:t>;</w:t>
      </w:r>
    </w:p>
    <w:p w14:paraId="51D6A262" w14:textId="77777777" w:rsidR="00D235CD" w:rsidRDefault="0001306F" w:rsidP="004452EE">
      <w:pPr>
        <w:pStyle w:val="Paragrafoelenco"/>
        <w:numPr>
          <w:ilvl w:val="0"/>
          <w:numId w:val="11"/>
        </w:numPr>
        <w:tabs>
          <w:tab w:val="left" w:pos="851"/>
        </w:tabs>
        <w:spacing w:line="200" w:lineRule="atLeast"/>
        <w:ind w:left="851" w:hanging="284"/>
        <w:jc w:val="both"/>
        <w:rPr>
          <w:rFonts w:ascii="Calibri" w:hAnsi="Calibri"/>
          <w:sz w:val="22"/>
          <w:szCs w:val="22"/>
        </w:rPr>
      </w:pPr>
      <w:r w:rsidRPr="004452EE">
        <w:rPr>
          <w:rFonts w:ascii="Calibri" w:hAnsi="Calibri"/>
          <w:sz w:val="22"/>
          <w:szCs w:val="22"/>
        </w:rPr>
        <w:t xml:space="preserve">che il </w:t>
      </w:r>
      <w:r w:rsidR="00A0391F">
        <w:rPr>
          <w:rFonts w:ascii="Calibri" w:hAnsi="Calibri"/>
          <w:sz w:val="22"/>
          <w:szCs w:val="22"/>
        </w:rPr>
        <w:t>Richiedente</w:t>
      </w:r>
      <w:r w:rsidR="00D235CD">
        <w:rPr>
          <w:rFonts w:ascii="Calibri" w:hAnsi="Calibri"/>
          <w:sz w:val="22"/>
          <w:szCs w:val="22"/>
        </w:rPr>
        <w:t xml:space="preserve"> ottempera alle norme che disciplinano il diritto del lavoro dei disabili </w:t>
      </w:r>
      <w:r w:rsidR="00D235CD">
        <w:rPr>
          <w:rFonts w:ascii="Calibri" w:hAnsi="Calibri"/>
          <w:i/>
          <w:sz w:val="22"/>
          <w:szCs w:val="22"/>
        </w:rPr>
        <w:t xml:space="preserve">ex </w:t>
      </w:r>
      <w:r w:rsidR="00D235CD">
        <w:rPr>
          <w:rFonts w:ascii="Calibri" w:hAnsi="Calibri"/>
          <w:sz w:val="22"/>
          <w:szCs w:val="22"/>
        </w:rPr>
        <w:t xml:space="preserve">l. 68/1999 (o legge equivalente per operatori di altro Stato U.E.) e che l’Ufficio competente ai fini del rilascio del certificato per l’ottemperanza alle norme della l. 68/1999 è il seguente: </w:t>
      </w:r>
      <w:r w:rsidR="00A0391F">
        <w:rPr>
          <w:rFonts w:asciiTheme="minorHAnsi" w:hAnsiTheme="minorHAnsi" w:cs="Tahoma"/>
          <w:sz w:val="22"/>
          <w:szCs w:val="22"/>
        </w:rPr>
        <w:t>_____________________________________________</w:t>
      </w:r>
      <w:r w:rsidR="00FE6C09">
        <w:rPr>
          <w:rFonts w:asciiTheme="minorHAnsi" w:hAnsiTheme="minorHAnsi" w:cs="Tahoma"/>
          <w:sz w:val="22"/>
          <w:szCs w:val="22"/>
        </w:rPr>
        <w:t xml:space="preserve"> (indicare sede, via, numero di </w:t>
      </w:r>
      <w:r w:rsidR="00FE6C09">
        <w:rPr>
          <w:rFonts w:asciiTheme="minorHAnsi" w:hAnsiTheme="minorHAnsi" w:cs="Tahoma"/>
          <w:i/>
          <w:sz w:val="22"/>
          <w:szCs w:val="22"/>
        </w:rPr>
        <w:t>fax</w:t>
      </w:r>
      <w:r w:rsidR="00FE6C09">
        <w:rPr>
          <w:rFonts w:asciiTheme="minorHAnsi" w:hAnsiTheme="minorHAnsi" w:cs="Tahoma"/>
          <w:sz w:val="22"/>
          <w:szCs w:val="22"/>
        </w:rPr>
        <w:t>)</w:t>
      </w:r>
    </w:p>
    <w:p w14:paraId="322063E4" w14:textId="77777777" w:rsidR="00FE6C09" w:rsidRDefault="00FE6C09" w:rsidP="00D235CD">
      <w:pPr>
        <w:pStyle w:val="Paragrafoelenco"/>
        <w:tabs>
          <w:tab w:val="left" w:pos="851"/>
        </w:tabs>
        <w:spacing w:line="200" w:lineRule="atLeast"/>
        <w:ind w:left="851"/>
        <w:jc w:val="both"/>
        <w:rPr>
          <w:rFonts w:ascii="Calibri" w:hAnsi="Calibri"/>
          <w:b/>
          <w:sz w:val="22"/>
          <w:szCs w:val="22"/>
        </w:rPr>
      </w:pPr>
      <w:r>
        <w:rPr>
          <w:rFonts w:ascii="Calibri" w:hAnsi="Calibri"/>
          <w:b/>
          <w:i/>
          <w:sz w:val="22"/>
          <w:szCs w:val="22"/>
        </w:rPr>
        <w:t>o</w:t>
      </w:r>
      <w:r w:rsidR="00B241CA">
        <w:rPr>
          <w:rFonts w:ascii="Calibri" w:hAnsi="Calibri"/>
          <w:b/>
          <w:i/>
          <w:sz w:val="22"/>
          <w:szCs w:val="22"/>
        </w:rPr>
        <w:t>vvero</w:t>
      </w:r>
    </w:p>
    <w:p w14:paraId="1FA4F6F3" w14:textId="77777777" w:rsidR="00FE6C09" w:rsidRDefault="00FE6C09" w:rsidP="00D235CD">
      <w:pPr>
        <w:pStyle w:val="Paragrafoelenco"/>
        <w:tabs>
          <w:tab w:val="left" w:pos="851"/>
        </w:tabs>
        <w:spacing w:line="200" w:lineRule="atLeast"/>
        <w:ind w:left="851"/>
        <w:jc w:val="both"/>
        <w:rPr>
          <w:rFonts w:ascii="Calibri" w:hAnsi="Calibri"/>
          <w:sz w:val="22"/>
          <w:szCs w:val="22"/>
        </w:rPr>
      </w:pPr>
      <w:r>
        <w:rPr>
          <w:rFonts w:ascii="Calibri" w:hAnsi="Calibri"/>
          <w:sz w:val="22"/>
          <w:szCs w:val="22"/>
        </w:rPr>
        <w:t xml:space="preserve">che il </w:t>
      </w:r>
      <w:r w:rsidR="00A0391F">
        <w:rPr>
          <w:rFonts w:ascii="Calibri" w:hAnsi="Calibri"/>
          <w:sz w:val="22"/>
          <w:szCs w:val="22"/>
        </w:rPr>
        <w:t>Richiedente</w:t>
      </w:r>
      <w:r>
        <w:rPr>
          <w:rFonts w:ascii="Calibri" w:hAnsi="Calibri"/>
          <w:sz w:val="22"/>
          <w:szCs w:val="22"/>
        </w:rPr>
        <w:t xml:space="preserve"> non è soggetto agli obblighi di cui alla l. 68/1999 in quanto:</w:t>
      </w:r>
    </w:p>
    <w:p w14:paraId="16A288F1" w14:textId="77777777" w:rsidR="00FE6C09" w:rsidRDefault="00FE6C09" w:rsidP="00D235CD">
      <w:pPr>
        <w:pStyle w:val="Paragrafoelenco"/>
        <w:tabs>
          <w:tab w:val="left" w:pos="851"/>
        </w:tabs>
        <w:spacing w:line="200" w:lineRule="atLeast"/>
        <w:ind w:left="851"/>
        <w:jc w:val="both"/>
        <w:rPr>
          <w:rFonts w:ascii="Calibri" w:hAnsi="Calibri"/>
          <w:sz w:val="22"/>
          <w:szCs w:val="22"/>
        </w:rPr>
      </w:pPr>
      <w:r>
        <w:rPr>
          <w:rFonts w:ascii="Calibri" w:hAnsi="Calibri"/>
          <w:sz w:val="22"/>
          <w:szCs w:val="22"/>
        </w:rPr>
        <w:t>□ ha un organico inferiore ai 15 dipendenti;</w:t>
      </w:r>
    </w:p>
    <w:p w14:paraId="746C5605" w14:textId="77777777" w:rsidR="00FE6C09" w:rsidRDefault="00FE6C09" w:rsidP="00D235CD">
      <w:pPr>
        <w:pStyle w:val="Paragrafoelenco"/>
        <w:tabs>
          <w:tab w:val="left" w:pos="851"/>
        </w:tabs>
        <w:spacing w:line="200" w:lineRule="atLeast"/>
        <w:ind w:left="851"/>
        <w:jc w:val="both"/>
        <w:rPr>
          <w:rFonts w:ascii="Calibri" w:hAnsi="Calibri"/>
          <w:sz w:val="22"/>
          <w:szCs w:val="22"/>
        </w:rPr>
      </w:pPr>
      <w:r>
        <w:rPr>
          <w:rFonts w:ascii="Calibri" w:hAnsi="Calibri"/>
          <w:sz w:val="22"/>
          <w:szCs w:val="22"/>
        </w:rPr>
        <w:t>□ ha un organico compreso tra 15 e 35 dipendenti e non ha effettuato nuove assunzioni dopo il 18 gennaio 2000;</w:t>
      </w:r>
    </w:p>
    <w:p w14:paraId="7B2D012A" w14:textId="77777777" w:rsidR="00FE6C09" w:rsidRDefault="00D85E12" w:rsidP="00D235CD">
      <w:pPr>
        <w:pStyle w:val="Paragrafoelenco"/>
        <w:tabs>
          <w:tab w:val="left" w:pos="851"/>
        </w:tabs>
        <w:spacing w:line="200" w:lineRule="atLeast"/>
        <w:ind w:left="851"/>
        <w:jc w:val="both"/>
        <w:rPr>
          <w:rFonts w:asciiTheme="minorHAnsi" w:hAnsiTheme="minorHAnsi" w:cs="Tahoma"/>
          <w:sz w:val="22"/>
          <w:szCs w:val="22"/>
        </w:rPr>
      </w:pPr>
      <w:r>
        <w:rPr>
          <w:rFonts w:ascii="Calibri" w:hAnsi="Calibri"/>
          <w:sz w:val="22"/>
          <w:szCs w:val="22"/>
        </w:rPr>
        <w:t xml:space="preserve">□ altro (precisare </w:t>
      </w:r>
      <w:r w:rsidR="00A0391F">
        <w:rPr>
          <w:rFonts w:asciiTheme="minorHAnsi" w:hAnsiTheme="minorHAnsi" w:cs="Tahoma"/>
          <w:sz w:val="22"/>
          <w:szCs w:val="22"/>
        </w:rPr>
        <w:t>___________________________________________________________</w:t>
      </w:r>
      <w:r>
        <w:rPr>
          <w:rFonts w:asciiTheme="minorHAnsi" w:hAnsiTheme="minorHAnsi" w:cs="Tahoma"/>
          <w:sz w:val="22"/>
          <w:szCs w:val="22"/>
        </w:rPr>
        <w:t>);</w:t>
      </w:r>
    </w:p>
    <w:p w14:paraId="08929223" w14:textId="77777777" w:rsidR="00554A71" w:rsidRDefault="00D85E12" w:rsidP="00D85E12">
      <w:pPr>
        <w:pStyle w:val="Paragrafoelenco"/>
        <w:numPr>
          <w:ilvl w:val="0"/>
          <w:numId w:val="11"/>
        </w:numPr>
        <w:tabs>
          <w:tab w:val="left" w:pos="851"/>
        </w:tabs>
        <w:spacing w:line="200" w:lineRule="atLeast"/>
        <w:ind w:left="851" w:hanging="284"/>
        <w:jc w:val="both"/>
        <w:rPr>
          <w:rFonts w:ascii="Calibri" w:hAnsi="Calibri"/>
          <w:sz w:val="22"/>
          <w:szCs w:val="22"/>
        </w:rPr>
      </w:pPr>
      <w:r>
        <w:rPr>
          <w:rFonts w:ascii="Calibri" w:hAnsi="Calibri"/>
          <w:sz w:val="22"/>
          <w:szCs w:val="22"/>
        </w:rPr>
        <w:t xml:space="preserve">che non sono state commesse dal </w:t>
      </w:r>
      <w:r w:rsidR="00A0391F">
        <w:rPr>
          <w:rFonts w:ascii="Calibri" w:hAnsi="Calibri"/>
          <w:sz w:val="22"/>
          <w:szCs w:val="22"/>
        </w:rPr>
        <w:t>Richiedente</w:t>
      </w:r>
      <w:r>
        <w:rPr>
          <w:rFonts w:ascii="Calibri" w:hAnsi="Calibri"/>
          <w:sz w:val="22"/>
          <w:szCs w:val="22"/>
        </w:rPr>
        <w:t xml:space="preserve"> </w:t>
      </w:r>
      <w:r w:rsidR="00554A71" w:rsidRPr="00931F80">
        <w:rPr>
          <w:rFonts w:ascii="Calibri" w:hAnsi="Calibri"/>
          <w:sz w:val="22"/>
          <w:szCs w:val="22"/>
        </w:rPr>
        <w:t xml:space="preserve">violazioni gravi, definitivamente accertate, </w:t>
      </w:r>
      <w:r w:rsidR="00554A71">
        <w:rPr>
          <w:rFonts w:ascii="Calibri" w:hAnsi="Calibri"/>
          <w:sz w:val="22"/>
          <w:szCs w:val="22"/>
        </w:rPr>
        <w:t>de</w:t>
      </w:r>
      <w:r w:rsidR="00554A71" w:rsidRPr="00931F80">
        <w:rPr>
          <w:rFonts w:ascii="Calibri" w:hAnsi="Calibri"/>
          <w:sz w:val="22"/>
          <w:szCs w:val="22"/>
        </w:rPr>
        <w:t xml:space="preserve">gli obblighi relativi al pagamento delle imposte e tasse o dei contributi previdenziali, secondo la legislazione italiana o quella dello Stato in cui </w:t>
      </w:r>
      <w:r w:rsidR="00554A71">
        <w:rPr>
          <w:rFonts w:ascii="Calibri" w:hAnsi="Calibri"/>
          <w:sz w:val="22"/>
          <w:szCs w:val="22"/>
        </w:rPr>
        <w:t xml:space="preserve">il </w:t>
      </w:r>
      <w:r w:rsidR="00A0391F">
        <w:rPr>
          <w:rFonts w:ascii="Calibri" w:hAnsi="Calibri"/>
          <w:sz w:val="22"/>
          <w:szCs w:val="22"/>
        </w:rPr>
        <w:t>Richiedente</w:t>
      </w:r>
      <w:r w:rsidR="00554A71">
        <w:rPr>
          <w:rFonts w:ascii="Calibri" w:hAnsi="Calibri"/>
          <w:sz w:val="22"/>
          <w:szCs w:val="22"/>
        </w:rPr>
        <w:t xml:space="preserve"> sia stabilito;</w:t>
      </w:r>
    </w:p>
    <w:p w14:paraId="79FCEF26" w14:textId="77777777" w:rsidR="00185C4E" w:rsidRDefault="00185C4E" w:rsidP="00185C4E">
      <w:pPr>
        <w:pStyle w:val="Paragrafoelenco"/>
        <w:tabs>
          <w:tab w:val="left" w:pos="851"/>
        </w:tabs>
        <w:spacing w:line="200" w:lineRule="atLeast"/>
        <w:ind w:left="851"/>
        <w:jc w:val="both"/>
        <w:rPr>
          <w:rFonts w:ascii="Calibri" w:hAnsi="Calibri"/>
          <w:sz w:val="22"/>
          <w:szCs w:val="22"/>
        </w:rPr>
      </w:pPr>
      <w:r w:rsidRPr="00185C4E">
        <w:rPr>
          <w:rFonts w:ascii="Calibri" w:hAnsi="Calibri"/>
          <w:b/>
          <w:i/>
          <w:sz w:val="22"/>
          <w:szCs w:val="22"/>
        </w:rPr>
        <w:t>ovvero</w:t>
      </w:r>
      <w:r w:rsidRPr="00185C4E">
        <w:rPr>
          <w:rFonts w:ascii="Calibri" w:hAnsi="Calibri"/>
          <w:b/>
          <w:sz w:val="22"/>
          <w:szCs w:val="22"/>
        </w:rPr>
        <w:t xml:space="preserve">, </w:t>
      </w:r>
      <w:r w:rsidRPr="00185C4E">
        <w:rPr>
          <w:rFonts w:ascii="Calibri" w:hAnsi="Calibri"/>
          <w:b/>
          <w:sz w:val="22"/>
          <w:szCs w:val="22"/>
          <w:u w:val="single"/>
        </w:rPr>
        <w:t>in caso affermativo</w:t>
      </w:r>
      <w:r>
        <w:rPr>
          <w:rFonts w:ascii="Calibri" w:hAnsi="Calibri"/>
          <w:sz w:val="22"/>
          <w:szCs w:val="22"/>
        </w:rPr>
        <w:t>, indicare:</w:t>
      </w:r>
    </w:p>
    <w:p w14:paraId="776F8BF9" w14:textId="77777777" w:rsidR="00185C4E" w:rsidRDefault="00185C4E" w:rsidP="00185C4E">
      <w:pPr>
        <w:numPr>
          <w:ilvl w:val="0"/>
          <w:numId w:val="19"/>
        </w:numPr>
        <w:tabs>
          <w:tab w:val="left" w:pos="1560"/>
        </w:tabs>
        <w:suppressAutoHyphens/>
        <w:spacing w:line="200" w:lineRule="atLeast"/>
        <w:ind w:left="1560"/>
        <w:jc w:val="both"/>
        <w:rPr>
          <w:rFonts w:ascii="Calibri" w:hAnsi="Calibri"/>
          <w:sz w:val="22"/>
          <w:szCs w:val="22"/>
        </w:rPr>
      </w:pPr>
      <w:r>
        <w:rPr>
          <w:rFonts w:ascii="Calibri" w:hAnsi="Calibri"/>
          <w:sz w:val="22"/>
          <w:szCs w:val="22"/>
        </w:rPr>
        <w:t>Paese o Stato membro interessato: _______________________________________;</w:t>
      </w:r>
    </w:p>
    <w:p w14:paraId="0D59C360" w14:textId="77777777" w:rsidR="00185C4E" w:rsidRDefault="00185C4E" w:rsidP="00185C4E">
      <w:pPr>
        <w:numPr>
          <w:ilvl w:val="0"/>
          <w:numId w:val="19"/>
        </w:numPr>
        <w:tabs>
          <w:tab w:val="left" w:pos="1560"/>
        </w:tabs>
        <w:suppressAutoHyphens/>
        <w:spacing w:line="200" w:lineRule="atLeast"/>
        <w:ind w:left="1560"/>
        <w:jc w:val="both"/>
        <w:rPr>
          <w:rFonts w:ascii="Calibri" w:hAnsi="Calibri"/>
          <w:sz w:val="22"/>
          <w:szCs w:val="22"/>
        </w:rPr>
      </w:pPr>
      <w:r>
        <w:rPr>
          <w:rFonts w:ascii="Calibri" w:hAnsi="Calibri"/>
          <w:sz w:val="22"/>
          <w:szCs w:val="22"/>
        </w:rPr>
        <w:t>importo di cui si tratta: _________________________________________________;</w:t>
      </w:r>
    </w:p>
    <w:p w14:paraId="47A8ED5A" w14:textId="77777777" w:rsidR="00185C4E" w:rsidRDefault="00185C4E" w:rsidP="00185C4E">
      <w:pPr>
        <w:numPr>
          <w:ilvl w:val="0"/>
          <w:numId w:val="19"/>
        </w:numPr>
        <w:tabs>
          <w:tab w:val="left" w:pos="1560"/>
        </w:tabs>
        <w:suppressAutoHyphens/>
        <w:spacing w:line="200" w:lineRule="atLeast"/>
        <w:ind w:left="1560"/>
        <w:jc w:val="both"/>
        <w:rPr>
          <w:rFonts w:ascii="Calibri" w:hAnsi="Calibri"/>
          <w:sz w:val="22"/>
          <w:szCs w:val="22"/>
        </w:rPr>
      </w:pPr>
      <w:r>
        <w:rPr>
          <w:rFonts w:ascii="Calibri" w:hAnsi="Calibri"/>
          <w:sz w:val="22"/>
          <w:szCs w:val="22"/>
        </w:rPr>
        <w:t>com’è stata stabilita tale inottemperanza:</w:t>
      </w:r>
    </w:p>
    <w:p w14:paraId="36A6675E" w14:textId="77777777" w:rsidR="00185C4E" w:rsidRDefault="00185C4E" w:rsidP="00185C4E">
      <w:pPr>
        <w:tabs>
          <w:tab w:val="left" w:pos="1560"/>
        </w:tabs>
        <w:suppressAutoHyphens/>
        <w:spacing w:line="200" w:lineRule="atLeast"/>
        <w:ind w:left="1560"/>
        <w:jc w:val="both"/>
        <w:rPr>
          <w:rFonts w:ascii="Calibri" w:hAnsi="Calibri"/>
          <w:sz w:val="22"/>
          <w:szCs w:val="22"/>
        </w:rPr>
      </w:pPr>
      <w:r>
        <w:rPr>
          <w:rFonts w:ascii="Calibri" w:hAnsi="Calibri"/>
          <w:sz w:val="22"/>
          <w:szCs w:val="22"/>
        </w:rPr>
        <w:t>_______________________________________________________________________________________________________________________________________;</w:t>
      </w:r>
    </w:p>
    <w:p w14:paraId="28D85A8A" w14:textId="77777777" w:rsidR="00185C4E" w:rsidRDefault="00927EAB" w:rsidP="00927EAB">
      <w:pPr>
        <w:pStyle w:val="Paragrafoelenco"/>
        <w:numPr>
          <w:ilvl w:val="0"/>
          <w:numId w:val="20"/>
        </w:numPr>
        <w:tabs>
          <w:tab w:val="left" w:pos="1560"/>
        </w:tabs>
        <w:spacing w:line="200" w:lineRule="atLeast"/>
        <w:jc w:val="both"/>
        <w:rPr>
          <w:rFonts w:ascii="Calibri" w:hAnsi="Calibri"/>
          <w:sz w:val="22"/>
          <w:szCs w:val="22"/>
        </w:rPr>
      </w:pPr>
      <w:r>
        <w:rPr>
          <w:rFonts w:ascii="Calibri" w:hAnsi="Calibri"/>
          <w:sz w:val="22"/>
          <w:szCs w:val="22"/>
        </w:rPr>
        <w:t xml:space="preserve">se mediante una </w:t>
      </w:r>
      <w:r>
        <w:rPr>
          <w:rFonts w:ascii="Calibri" w:hAnsi="Calibri"/>
          <w:b/>
          <w:sz w:val="22"/>
          <w:szCs w:val="22"/>
        </w:rPr>
        <w:t>decisione</w:t>
      </w:r>
      <w:r>
        <w:rPr>
          <w:rFonts w:ascii="Calibri" w:hAnsi="Calibri"/>
          <w:sz w:val="22"/>
          <w:szCs w:val="22"/>
        </w:rPr>
        <w:t xml:space="preserve"> giudiziaria o amministrativa, precisare:</w:t>
      </w:r>
    </w:p>
    <w:p w14:paraId="0F162E5C" w14:textId="77777777" w:rsidR="00927EAB" w:rsidRDefault="00927EAB" w:rsidP="00927EAB">
      <w:pPr>
        <w:pStyle w:val="Paragrafoelenco"/>
        <w:numPr>
          <w:ilvl w:val="1"/>
          <w:numId w:val="20"/>
        </w:numPr>
        <w:tabs>
          <w:tab w:val="left" w:pos="1560"/>
        </w:tabs>
        <w:spacing w:line="200" w:lineRule="atLeast"/>
        <w:ind w:left="2694"/>
        <w:jc w:val="both"/>
        <w:rPr>
          <w:rFonts w:ascii="Calibri" w:hAnsi="Calibri"/>
          <w:sz w:val="22"/>
          <w:szCs w:val="22"/>
        </w:rPr>
      </w:pPr>
      <w:r>
        <w:rPr>
          <w:rFonts w:ascii="Calibri" w:hAnsi="Calibri"/>
          <w:sz w:val="22"/>
          <w:szCs w:val="22"/>
        </w:rPr>
        <w:t>se tale decisione sia definitiva e vincolante: __________________;</w:t>
      </w:r>
    </w:p>
    <w:p w14:paraId="60FD4B2C" w14:textId="77777777" w:rsidR="00927EAB" w:rsidRDefault="00927EAB" w:rsidP="00927EAB">
      <w:pPr>
        <w:pStyle w:val="Paragrafoelenco"/>
        <w:numPr>
          <w:ilvl w:val="1"/>
          <w:numId w:val="20"/>
        </w:numPr>
        <w:tabs>
          <w:tab w:val="left" w:pos="1560"/>
        </w:tabs>
        <w:spacing w:line="200" w:lineRule="atLeast"/>
        <w:ind w:left="2694"/>
        <w:jc w:val="both"/>
        <w:rPr>
          <w:rFonts w:ascii="Calibri" w:hAnsi="Calibri"/>
          <w:sz w:val="22"/>
          <w:szCs w:val="22"/>
        </w:rPr>
      </w:pPr>
      <w:r>
        <w:rPr>
          <w:rFonts w:ascii="Calibri" w:hAnsi="Calibri"/>
          <w:sz w:val="22"/>
          <w:szCs w:val="22"/>
        </w:rPr>
        <w:t>indicare la data della sentenza di condanna o della decisione: ________;</w:t>
      </w:r>
    </w:p>
    <w:p w14:paraId="7039C953" w14:textId="77777777" w:rsidR="00927EAB" w:rsidRDefault="00927EAB" w:rsidP="00927EAB">
      <w:pPr>
        <w:pStyle w:val="Paragrafoelenco"/>
        <w:numPr>
          <w:ilvl w:val="1"/>
          <w:numId w:val="20"/>
        </w:numPr>
        <w:tabs>
          <w:tab w:val="left" w:pos="1560"/>
        </w:tabs>
        <w:spacing w:line="200" w:lineRule="atLeast"/>
        <w:ind w:left="2694"/>
        <w:jc w:val="both"/>
        <w:rPr>
          <w:rFonts w:ascii="Calibri" w:hAnsi="Calibri"/>
          <w:sz w:val="22"/>
          <w:szCs w:val="22"/>
        </w:rPr>
      </w:pPr>
      <w:r>
        <w:rPr>
          <w:rFonts w:ascii="Calibri" w:hAnsi="Calibri"/>
          <w:sz w:val="22"/>
          <w:szCs w:val="22"/>
        </w:rPr>
        <w:t xml:space="preserve">in caso di sentenza di condanna, se stabilita </w:t>
      </w:r>
      <w:r>
        <w:rPr>
          <w:rFonts w:ascii="Calibri" w:hAnsi="Calibri"/>
          <w:sz w:val="22"/>
          <w:szCs w:val="22"/>
          <w:u w:val="single"/>
        </w:rPr>
        <w:t>direttamente</w:t>
      </w:r>
      <w:r>
        <w:rPr>
          <w:rFonts w:ascii="Calibri" w:hAnsi="Calibri"/>
          <w:sz w:val="22"/>
          <w:szCs w:val="22"/>
        </w:rPr>
        <w:t xml:space="preserve"> nella sentenza di condanna, indicare la durata del periodo di esclusione dalle procedura di evidenza pubblica: _______________________________;</w:t>
      </w:r>
    </w:p>
    <w:p w14:paraId="73ED5608" w14:textId="77777777" w:rsidR="00927EAB" w:rsidRDefault="00927EAB" w:rsidP="00927EAB">
      <w:pPr>
        <w:pStyle w:val="Paragrafoelenco"/>
        <w:numPr>
          <w:ilvl w:val="0"/>
          <w:numId w:val="20"/>
        </w:numPr>
        <w:tabs>
          <w:tab w:val="left" w:pos="1560"/>
        </w:tabs>
        <w:spacing w:line="200" w:lineRule="atLeast"/>
        <w:jc w:val="both"/>
        <w:rPr>
          <w:rFonts w:ascii="Calibri" w:hAnsi="Calibri"/>
          <w:sz w:val="22"/>
          <w:szCs w:val="22"/>
        </w:rPr>
      </w:pPr>
      <w:r w:rsidRPr="00927EAB">
        <w:rPr>
          <w:rFonts w:ascii="Calibri" w:hAnsi="Calibri"/>
          <w:b/>
          <w:sz w:val="22"/>
          <w:szCs w:val="22"/>
        </w:rPr>
        <w:t>in altro modo</w:t>
      </w:r>
      <w:r>
        <w:rPr>
          <w:rFonts w:ascii="Calibri" w:hAnsi="Calibri"/>
          <w:sz w:val="22"/>
          <w:szCs w:val="22"/>
        </w:rPr>
        <w:t>, precisare:</w:t>
      </w:r>
    </w:p>
    <w:p w14:paraId="730A6BDC" w14:textId="77777777" w:rsidR="00927EAB" w:rsidRDefault="00927EAB" w:rsidP="00927EAB">
      <w:pPr>
        <w:pStyle w:val="Paragrafoelenco"/>
        <w:tabs>
          <w:tab w:val="left" w:pos="1560"/>
        </w:tabs>
        <w:spacing w:line="200" w:lineRule="atLeast"/>
        <w:ind w:left="2280"/>
        <w:jc w:val="both"/>
        <w:rPr>
          <w:rFonts w:ascii="Calibri" w:hAnsi="Calibri"/>
          <w:sz w:val="22"/>
          <w:szCs w:val="22"/>
        </w:rPr>
      </w:pPr>
      <w:r>
        <w:rPr>
          <w:rFonts w:ascii="Calibri" w:hAnsi="Calibri"/>
          <w:sz w:val="22"/>
          <w:szCs w:val="22"/>
        </w:rPr>
        <w:t>__________________________________________________________________________________________________________________________;</w:t>
      </w:r>
    </w:p>
    <w:p w14:paraId="71D8D9F8" w14:textId="77777777" w:rsidR="00927EAB" w:rsidRDefault="00927EAB" w:rsidP="00927EAB">
      <w:pPr>
        <w:numPr>
          <w:ilvl w:val="0"/>
          <w:numId w:val="19"/>
        </w:numPr>
        <w:tabs>
          <w:tab w:val="left" w:pos="1560"/>
        </w:tabs>
        <w:suppressAutoHyphens/>
        <w:spacing w:line="200" w:lineRule="atLeast"/>
        <w:ind w:left="1560"/>
        <w:jc w:val="both"/>
        <w:rPr>
          <w:rFonts w:ascii="Calibri" w:hAnsi="Calibri"/>
          <w:sz w:val="22"/>
          <w:szCs w:val="22"/>
        </w:rPr>
      </w:pPr>
      <w:r>
        <w:rPr>
          <w:rFonts w:ascii="Calibri" w:hAnsi="Calibri"/>
          <w:sz w:val="22"/>
          <w:szCs w:val="22"/>
        </w:rPr>
        <w:t>il Richiedente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Richiesta di Iscrizione? In caso affermativo, fornire informazioni dettagliate su quanto indicato da questo punto:</w:t>
      </w:r>
    </w:p>
    <w:p w14:paraId="272EF376" w14:textId="77777777" w:rsidR="00927EAB" w:rsidRDefault="00927EAB" w:rsidP="00927EAB">
      <w:pPr>
        <w:tabs>
          <w:tab w:val="left" w:pos="1560"/>
        </w:tabs>
        <w:suppressAutoHyphens/>
        <w:spacing w:line="200" w:lineRule="atLeast"/>
        <w:ind w:left="1560"/>
        <w:jc w:val="both"/>
        <w:rPr>
          <w:rFonts w:ascii="Calibri" w:hAnsi="Calibri"/>
          <w:sz w:val="22"/>
          <w:szCs w:val="22"/>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w:t>
      </w:r>
    </w:p>
    <w:p w14:paraId="4F3EACCA" w14:textId="77777777" w:rsidR="00927EAB" w:rsidRDefault="00927EAB" w:rsidP="00927EAB">
      <w:pPr>
        <w:tabs>
          <w:tab w:val="left" w:pos="1560"/>
        </w:tabs>
        <w:suppressAutoHyphens/>
        <w:spacing w:line="200" w:lineRule="atLeast"/>
        <w:ind w:left="1560"/>
        <w:jc w:val="both"/>
        <w:rPr>
          <w:rFonts w:ascii="Calibri" w:hAnsi="Calibri"/>
          <w:sz w:val="22"/>
          <w:szCs w:val="22"/>
        </w:rPr>
      </w:pPr>
      <w:r>
        <w:rPr>
          <w:rFonts w:ascii="Calibri" w:hAnsi="Calibri"/>
          <w:sz w:val="22"/>
          <w:szCs w:val="22"/>
        </w:rPr>
        <w:t xml:space="preserve">se la documentazione pertinente relativa al pagamento di imposte o contributi previdenziali è disponibile elettronicamente, indicare indirizzo </w:t>
      </w:r>
      <w:r>
        <w:rPr>
          <w:rFonts w:ascii="Calibri" w:hAnsi="Calibri"/>
          <w:i/>
          <w:sz w:val="22"/>
          <w:szCs w:val="22"/>
        </w:rPr>
        <w:t>web</w:t>
      </w:r>
      <w:r>
        <w:rPr>
          <w:rFonts w:ascii="Calibri" w:hAnsi="Calibri"/>
          <w:sz w:val="22"/>
          <w:szCs w:val="22"/>
        </w:rPr>
        <w:t>, Autorità od Organismo di emanazione, riferimento preciso della documentazione:</w:t>
      </w:r>
    </w:p>
    <w:p w14:paraId="3277A0B1" w14:textId="77777777" w:rsidR="00927EAB" w:rsidRPr="00927EAB" w:rsidRDefault="00927EAB" w:rsidP="00927EAB">
      <w:pPr>
        <w:tabs>
          <w:tab w:val="left" w:pos="1560"/>
        </w:tabs>
        <w:suppressAutoHyphens/>
        <w:spacing w:line="200" w:lineRule="atLeast"/>
        <w:ind w:left="1560"/>
        <w:jc w:val="both"/>
        <w:rPr>
          <w:rFonts w:ascii="Calibri" w:hAnsi="Calibri"/>
          <w:sz w:val="22"/>
          <w:szCs w:val="22"/>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w:t>
      </w:r>
    </w:p>
    <w:p w14:paraId="325C81F0" w14:textId="77777777" w:rsidR="00927EAB" w:rsidRDefault="00EE1F1F" w:rsidP="00DF11B7">
      <w:pPr>
        <w:pStyle w:val="Paragrafoelenco"/>
        <w:numPr>
          <w:ilvl w:val="0"/>
          <w:numId w:val="11"/>
        </w:numPr>
        <w:tabs>
          <w:tab w:val="left" w:pos="709"/>
          <w:tab w:val="left" w:pos="851"/>
        </w:tabs>
        <w:spacing w:line="200" w:lineRule="atLeast"/>
        <w:ind w:left="851" w:hanging="284"/>
        <w:jc w:val="both"/>
        <w:rPr>
          <w:rFonts w:ascii="Calibri" w:hAnsi="Calibri"/>
          <w:sz w:val="22"/>
          <w:szCs w:val="22"/>
        </w:rPr>
      </w:pPr>
      <w:r>
        <w:rPr>
          <w:rFonts w:ascii="Calibri" w:hAnsi="Calibri"/>
          <w:sz w:val="22"/>
          <w:szCs w:val="22"/>
        </w:rPr>
        <w:t xml:space="preserve">che </w:t>
      </w:r>
      <w:r w:rsidR="00927EAB">
        <w:rPr>
          <w:rFonts w:ascii="Calibri" w:hAnsi="Calibri"/>
          <w:sz w:val="22"/>
          <w:szCs w:val="22"/>
        </w:rPr>
        <w:t>i</w:t>
      </w:r>
      <w:r>
        <w:rPr>
          <w:rFonts w:ascii="Calibri" w:hAnsi="Calibri"/>
          <w:sz w:val="22"/>
          <w:szCs w:val="22"/>
        </w:rPr>
        <w:t xml:space="preserve">l </w:t>
      </w:r>
      <w:r w:rsidR="00A0391F">
        <w:rPr>
          <w:rFonts w:ascii="Calibri" w:hAnsi="Calibri"/>
          <w:sz w:val="22"/>
          <w:szCs w:val="22"/>
        </w:rPr>
        <w:t>Richiedente</w:t>
      </w:r>
      <w:r>
        <w:rPr>
          <w:rFonts w:ascii="Calibri" w:hAnsi="Calibri"/>
          <w:sz w:val="22"/>
          <w:szCs w:val="22"/>
        </w:rPr>
        <w:t xml:space="preserve"> </w:t>
      </w:r>
      <w:r w:rsidR="00927EAB">
        <w:rPr>
          <w:rFonts w:ascii="Calibri" w:hAnsi="Calibri"/>
          <w:sz w:val="22"/>
          <w:szCs w:val="22"/>
        </w:rPr>
        <w:t xml:space="preserve">non ha violato, per quanto di sua conoscenza, obblighi applicabili in </w:t>
      </w:r>
      <w:r w:rsidR="00927EAB">
        <w:rPr>
          <w:rFonts w:ascii="Calibri" w:hAnsi="Calibri"/>
          <w:sz w:val="22"/>
          <w:szCs w:val="22"/>
        </w:rPr>
        <w:lastRenderedPageBreak/>
        <w:t xml:space="preserve">materia di salute e sicurezza sul lavoro, di diritto ambientale, sociale e del lavoro di cui all’art. 80 comma 5 lett. </w:t>
      </w:r>
      <w:r w:rsidR="00927EAB">
        <w:rPr>
          <w:rFonts w:ascii="Calibri" w:hAnsi="Calibri"/>
          <w:i/>
          <w:sz w:val="22"/>
          <w:szCs w:val="22"/>
        </w:rPr>
        <w:t xml:space="preserve">a) </w:t>
      </w:r>
      <w:r w:rsidR="00927EAB">
        <w:rPr>
          <w:rFonts w:ascii="Calibri" w:hAnsi="Calibri"/>
          <w:sz w:val="22"/>
          <w:szCs w:val="22"/>
        </w:rPr>
        <w:t>d.lgs. 50/2016</w:t>
      </w:r>
      <w:r w:rsidR="00FB4F10">
        <w:rPr>
          <w:rFonts w:ascii="Calibri" w:hAnsi="Calibri"/>
          <w:sz w:val="22"/>
          <w:szCs w:val="22"/>
        </w:rPr>
        <w:t>;</w:t>
      </w:r>
    </w:p>
    <w:p w14:paraId="21F1B3A6" w14:textId="77777777" w:rsidR="00FB4F10" w:rsidRDefault="00FB4F10" w:rsidP="00FB4F10">
      <w:pPr>
        <w:pStyle w:val="Paragrafoelenco"/>
        <w:tabs>
          <w:tab w:val="left" w:pos="851"/>
        </w:tabs>
        <w:spacing w:line="200" w:lineRule="atLeast"/>
        <w:ind w:left="851"/>
        <w:jc w:val="both"/>
        <w:rPr>
          <w:rFonts w:ascii="Calibri" w:hAnsi="Calibri"/>
          <w:sz w:val="22"/>
          <w:szCs w:val="22"/>
        </w:rPr>
      </w:pPr>
      <w:r w:rsidRPr="00185C4E">
        <w:rPr>
          <w:rFonts w:ascii="Calibri" w:hAnsi="Calibri"/>
          <w:b/>
          <w:i/>
          <w:sz w:val="22"/>
          <w:szCs w:val="22"/>
        </w:rPr>
        <w:t>ovvero</w:t>
      </w:r>
      <w:r w:rsidRPr="00185C4E">
        <w:rPr>
          <w:rFonts w:ascii="Calibri" w:hAnsi="Calibri"/>
          <w:b/>
          <w:sz w:val="22"/>
          <w:szCs w:val="22"/>
        </w:rPr>
        <w:t xml:space="preserve">, </w:t>
      </w:r>
      <w:r w:rsidRPr="00185C4E">
        <w:rPr>
          <w:rFonts w:ascii="Calibri" w:hAnsi="Calibri"/>
          <w:b/>
          <w:sz w:val="22"/>
          <w:szCs w:val="22"/>
          <w:u w:val="single"/>
        </w:rPr>
        <w:t>in caso affermativo</w:t>
      </w:r>
      <w:r>
        <w:rPr>
          <w:rFonts w:ascii="Calibri" w:hAnsi="Calibri"/>
          <w:sz w:val="22"/>
          <w:szCs w:val="22"/>
        </w:rPr>
        <w:t>,</w:t>
      </w:r>
    </w:p>
    <w:p w14:paraId="5085AA84" w14:textId="77777777" w:rsidR="00FB4F10" w:rsidRPr="00FB4F10" w:rsidRDefault="00FB4F10" w:rsidP="00FB4F10">
      <w:pPr>
        <w:pStyle w:val="Paragrafoelenco"/>
        <w:tabs>
          <w:tab w:val="left" w:pos="851"/>
        </w:tabs>
        <w:spacing w:line="200" w:lineRule="atLeast"/>
        <w:ind w:left="851"/>
        <w:jc w:val="both"/>
        <w:rPr>
          <w:rFonts w:ascii="Calibri" w:hAnsi="Calibri"/>
          <w:sz w:val="22"/>
          <w:szCs w:val="22"/>
        </w:rPr>
      </w:pPr>
      <w:r>
        <w:rPr>
          <w:rFonts w:ascii="Calibri" w:hAnsi="Calibri"/>
          <w:sz w:val="22"/>
          <w:szCs w:val="22"/>
        </w:rPr>
        <w:t xml:space="preserve">che il Richiedente </w:t>
      </w:r>
      <w:r w:rsidR="00DF11B7">
        <w:rPr>
          <w:rFonts w:ascii="Calibri" w:hAnsi="Calibri"/>
          <w:sz w:val="22"/>
          <w:szCs w:val="22"/>
        </w:rPr>
        <w:t>ha adottato le seguenti misure di carattere tecnico e/o organizzativo e relative al personale, idonee a prevenire ulteriori illeciti o reati</w:t>
      </w:r>
      <w:r>
        <w:rPr>
          <w:rFonts w:ascii="Calibri" w:hAnsi="Calibri"/>
          <w:sz w:val="22"/>
          <w:szCs w:val="22"/>
        </w:rPr>
        <w:t>:</w:t>
      </w:r>
    </w:p>
    <w:p w14:paraId="32EB612C" w14:textId="77777777" w:rsidR="00FB4F10" w:rsidRDefault="00FB4F10" w:rsidP="00FB4F10">
      <w:pPr>
        <w:pStyle w:val="Paragrafoelenco"/>
        <w:tabs>
          <w:tab w:val="left" w:pos="851"/>
        </w:tabs>
        <w:spacing w:line="200" w:lineRule="atLeast"/>
        <w:ind w:left="851"/>
        <w:jc w:val="both"/>
        <w:rPr>
          <w:rFonts w:ascii="Calibri" w:hAnsi="Calibri"/>
          <w:sz w:val="22"/>
          <w:szCs w:val="22"/>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w:t>
      </w:r>
    </w:p>
    <w:p w14:paraId="0AFB98F3" w14:textId="77777777" w:rsidR="00554A71" w:rsidRDefault="00EE1F1F" w:rsidP="00EE1F1F">
      <w:pPr>
        <w:pStyle w:val="Paragrafoelenco"/>
        <w:numPr>
          <w:ilvl w:val="0"/>
          <w:numId w:val="11"/>
        </w:numPr>
        <w:tabs>
          <w:tab w:val="left" w:pos="851"/>
        </w:tabs>
        <w:spacing w:line="200" w:lineRule="atLeast"/>
        <w:ind w:left="851" w:hanging="284"/>
        <w:jc w:val="both"/>
        <w:rPr>
          <w:rFonts w:ascii="Calibri" w:hAnsi="Calibri"/>
          <w:sz w:val="22"/>
          <w:szCs w:val="22"/>
        </w:rPr>
      </w:pPr>
      <w:r>
        <w:rPr>
          <w:rFonts w:ascii="Calibri" w:hAnsi="Calibri"/>
          <w:sz w:val="22"/>
          <w:szCs w:val="22"/>
        </w:rPr>
        <w:t xml:space="preserve">che il </w:t>
      </w:r>
      <w:r w:rsidR="00A0391F">
        <w:rPr>
          <w:rFonts w:ascii="Calibri" w:hAnsi="Calibri"/>
          <w:sz w:val="22"/>
          <w:szCs w:val="22"/>
        </w:rPr>
        <w:t>Richiedente</w:t>
      </w:r>
      <w:r>
        <w:rPr>
          <w:rFonts w:ascii="Calibri" w:hAnsi="Calibri"/>
          <w:sz w:val="22"/>
          <w:szCs w:val="22"/>
        </w:rPr>
        <w:t xml:space="preserve"> non si trova in </w:t>
      </w:r>
      <w:r w:rsidR="00554A71" w:rsidRPr="00EE1F1F">
        <w:rPr>
          <w:rFonts w:ascii="Calibri" w:hAnsi="Calibri"/>
          <w:sz w:val="22"/>
          <w:szCs w:val="22"/>
        </w:rPr>
        <w:t>stato di fallimento, di liquidazione coatta, di concordato preventivo, salvo il caso di concordato con continuità aziendale, ovvero di procedimenti per la dichiarazione di una di tali situazioni;</w:t>
      </w:r>
    </w:p>
    <w:p w14:paraId="71274C16" w14:textId="40AED1FC" w:rsidR="00554A71" w:rsidRDefault="005A2A95" w:rsidP="005A2A95">
      <w:pPr>
        <w:pStyle w:val="Paragrafoelenco"/>
        <w:numPr>
          <w:ilvl w:val="0"/>
          <w:numId w:val="11"/>
        </w:numPr>
        <w:tabs>
          <w:tab w:val="left" w:pos="851"/>
        </w:tabs>
        <w:spacing w:line="200" w:lineRule="atLeast"/>
        <w:ind w:left="851" w:hanging="284"/>
        <w:jc w:val="both"/>
        <w:rPr>
          <w:rFonts w:ascii="Calibri" w:hAnsi="Calibri"/>
          <w:sz w:val="22"/>
          <w:szCs w:val="22"/>
        </w:rPr>
      </w:pPr>
      <w:r>
        <w:rPr>
          <w:rFonts w:ascii="Calibri" w:hAnsi="Calibri"/>
          <w:sz w:val="22"/>
          <w:szCs w:val="22"/>
        </w:rPr>
        <w:t xml:space="preserve">che il </w:t>
      </w:r>
      <w:r w:rsidR="00A0391F">
        <w:rPr>
          <w:rFonts w:ascii="Calibri" w:hAnsi="Calibri"/>
          <w:sz w:val="22"/>
          <w:szCs w:val="22"/>
        </w:rPr>
        <w:t>Richiedente</w:t>
      </w:r>
      <w:r>
        <w:rPr>
          <w:rFonts w:ascii="Calibri" w:hAnsi="Calibri"/>
          <w:sz w:val="22"/>
          <w:szCs w:val="22"/>
        </w:rPr>
        <w:t xml:space="preserve"> non ha commesso </w:t>
      </w:r>
      <w:r w:rsidR="00554A71" w:rsidRPr="005A2A95">
        <w:rPr>
          <w:rFonts w:ascii="Calibri" w:hAnsi="Calibri"/>
          <w:sz w:val="22"/>
          <w:szCs w:val="22"/>
        </w:rPr>
        <w:t>gravi illeciti professionali</w:t>
      </w:r>
      <w:r w:rsidR="00CB1CAE">
        <w:rPr>
          <w:rFonts w:ascii="Calibri" w:hAnsi="Calibri"/>
          <w:sz w:val="22"/>
          <w:szCs w:val="22"/>
        </w:rPr>
        <w:t>, né ha commesso grave negligenza o mala fede nell’esecuz</w:t>
      </w:r>
      <w:r w:rsidR="00A0391F">
        <w:rPr>
          <w:rFonts w:ascii="Calibri" w:hAnsi="Calibri"/>
          <w:sz w:val="22"/>
          <w:szCs w:val="22"/>
        </w:rPr>
        <w:t xml:space="preserve">ione di prestazioni </w:t>
      </w:r>
      <w:r w:rsidR="001749CA">
        <w:rPr>
          <w:rFonts w:ascii="Calibri" w:hAnsi="Calibri"/>
          <w:sz w:val="22"/>
          <w:szCs w:val="22"/>
        </w:rPr>
        <w:t xml:space="preserve">analoghe a quelle </w:t>
      </w:r>
      <w:r w:rsidR="00A0391F">
        <w:rPr>
          <w:rFonts w:ascii="Calibri" w:hAnsi="Calibri"/>
          <w:sz w:val="22"/>
          <w:szCs w:val="22"/>
        </w:rPr>
        <w:t>affidate dall’Ordine</w:t>
      </w:r>
      <w:r w:rsidR="00554A71" w:rsidRPr="005A2A95">
        <w:rPr>
          <w:rFonts w:ascii="Calibri" w:hAnsi="Calibri"/>
          <w:sz w:val="22"/>
          <w:szCs w:val="22"/>
        </w:rPr>
        <w:t>;</w:t>
      </w:r>
    </w:p>
    <w:p w14:paraId="0B9ECF79" w14:textId="77777777" w:rsidR="00DF11B7" w:rsidRDefault="00DF11B7" w:rsidP="00DF11B7">
      <w:pPr>
        <w:pStyle w:val="Paragrafoelenco"/>
        <w:tabs>
          <w:tab w:val="left" w:pos="851"/>
        </w:tabs>
        <w:spacing w:line="200" w:lineRule="atLeast"/>
        <w:ind w:left="851"/>
        <w:jc w:val="both"/>
        <w:rPr>
          <w:rFonts w:ascii="Calibri" w:hAnsi="Calibri"/>
          <w:sz w:val="22"/>
          <w:szCs w:val="22"/>
        </w:rPr>
      </w:pPr>
      <w:r w:rsidRPr="00185C4E">
        <w:rPr>
          <w:rFonts w:ascii="Calibri" w:hAnsi="Calibri"/>
          <w:b/>
          <w:i/>
          <w:sz w:val="22"/>
          <w:szCs w:val="22"/>
        </w:rPr>
        <w:t>ovvero</w:t>
      </w:r>
      <w:r w:rsidRPr="00185C4E">
        <w:rPr>
          <w:rFonts w:ascii="Calibri" w:hAnsi="Calibri"/>
          <w:b/>
          <w:sz w:val="22"/>
          <w:szCs w:val="22"/>
        </w:rPr>
        <w:t xml:space="preserve">, </w:t>
      </w:r>
      <w:r w:rsidRPr="00185C4E">
        <w:rPr>
          <w:rFonts w:ascii="Calibri" w:hAnsi="Calibri"/>
          <w:b/>
          <w:sz w:val="22"/>
          <w:szCs w:val="22"/>
          <w:u w:val="single"/>
        </w:rPr>
        <w:t>in caso affermativo</w:t>
      </w:r>
      <w:r>
        <w:rPr>
          <w:rFonts w:ascii="Calibri" w:hAnsi="Calibri"/>
          <w:sz w:val="22"/>
          <w:szCs w:val="22"/>
        </w:rPr>
        <w:t>,</w:t>
      </w:r>
    </w:p>
    <w:p w14:paraId="668A0296" w14:textId="7A949CF7" w:rsidR="00DF11B7" w:rsidRDefault="00DF11B7" w:rsidP="00DF11B7">
      <w:pPr>
        <w:numPr>
          <w:ilvl w:val="0"/>
          <w:numId w:val="22"/>
        </w:numPr>
        <w:tabs>
          <w:tab w:val="left" w:pos="1560"/>
        </w:tabs>
        <w:suppressAutoHyphens/>
        <w:spacing w:line="200" w:lineRule="atLeast"/>
        <w:ind w:left="1560"/>
        <w:jc w:val="both"/>
        <w:rPr>
          <w:rFonts w:ascii="Calibri" w:hAnsi="Calibri"/>
          <w:sz w:val="22"/>
          <w:szCs w:val="22"/>
        </w:rPr>
      </w:pPr>
      <w:r>
        <w:rPr>
          <w:rFonts w:ascii="Calibri" w:hAnsi="Calibri"/>
          <w:sz w:val="22"/>
          <w:szCs w:val="22"/>
        </w:rPr>
        <w:t>fornire informazioni dettagliate, specificando la tipologia dell’illecito</w:t>
      </w:r>
      <w:r w:rsidR="001749CA">
        <w:rPr>
          <w:rFonts w:ascii="Calibri" w:hAnsi="Calibri"/>
          <w:sz w:val="22"/>
          <w:szCs w:val="22"/>
        </w:rPr>
        <w:t xml:space="preserve"> o della grave negligenza o mala fede</w:t>
      </w:r>
      <w:r>
        <w:rPr>
          <w:rFonts w:ascii="Calibri" w:hAnsi="Calibri"/>
          <w:sz w:val="22"/>
          <w:szCs w:val="22"/>
        </w:rPr>
        <w:t>:</w:t>
      </w:r>
    </w:p>
    <w:p w14:paraId="57922615" w14:textId="77777777" w:rsidR="00DF11B7" w:rsidRDefault="00DF11B7" w:rsidP="00DF11B7">
      <w:pPr>
        <w:tabs>
          <w:tab w:val="left" w:pos="1560"/>
        </w:tabs>
        <w:suppressAutoHyphens/>
        <w:spacing w:line="200" w:lineRule="atLeast"/>
        <w:ind w:left="1560"/>
        <w:jc w:val="both"/>
        <w:rPr>
          <w:rFonts w:ascii="Calibri" w:hAnsi="Calibri"/>
          <w:sz w:val="22"/>
          <w:szCs w:val="22"/>
        </w:rPr>
      </w:pPr>
      <w:r>
        <w:rPr>
          <w:rFonts w:ascii="Calibri" w:hAnsi="Calibri"/>
          <w:sz w:val="22"/>
          <w:szCs w:val="22"/>
        </w:rPr>
        <w:t>___________________________________________________________________;</w:t>
      </w:r>
    </w:p>
    <w:p w14:paraId="1CCBDB8F" w14:textId="1170C7DA" w:rsidR="00DF11B7" w:rsidRDefault="00DF11B7" w:rsidP="00DF11B7">
      <w:pPr>
        <w:numPr>
          <w:ilvl w:val="0"/>
          <w:numId w:val="22"/>
        </w:numPr>
        <w:tabs>
          <w:tab w:val="left" w:pos="1560"/>
        </w:tabs>
        <w:suppressAutoHyphens/>
        <w:spacing w:line="200" w:lineRule="atLeast"/>
        <w:ind w:left="1560"/>
        <w:jc w:val="both"/>
        <w:rPr>
          <w:rFonts w:ascii="Calibri" w:hAnsi="Calibri"/>
          <w:sz w:val="22"/>
          <w:szCs w:val="22"/>
        </w:rPr>
      </w:pPr>
      <w:r>
        <w:rPr>
          <w:rFonts w:ascii="Calibri" w:hAnsi="Calibri"/>
          <w:sz w:val="22"/>
          <w:szCs w:val="22"/>
        </w:rPr>
        <w:t>indicare se il Richiedente abbia risarcito interamente il danno o si sia impegnato formalmente a risarcire il danno</w:t>
      </w:r>
      <w:r w:rsidR="001749CA">
        <w:rPr>
          <w:rFonts w:ascii="Calibri" w:hAnsi="Calibri"/>
          <w:sz w:val="22"/>
          <w:szCs w:val="22"/>
        </w:rPr>
        <w:t>, ovvero sia stato condannato al risarcimento stesso</w:t>
      </w:r>
      <w:r>
        <w:rPr>
          <w:rFonts w:ascii="Calibri" w:hAnsi="Calibri"/>
          <w:sz w:val="22"/>
          <w:szCs w:val="22"/>
        </w:rPr>
        <w:t>: _________________________________________;</w:t>
      </w:r>
    </w:p>
    <w:p w14:paraId="53B2ADF4" w14:textId="3B057545" w:rsidR="00DF11B7" w:rsidRDefault="00DF11B7" w:rsidP="00DF11B7">
      <w:pPr>
        <w:pStyle w:val="Paragrafoelenco"/>
        <w:tabs>
          <w:tab w:val="left" w:pos="851"/>
        </w:tabs>
        <w:spacing w:line="200" w:lineRule="atLeast"/>
        <w:ind w:left="851"/>
        <w:jc w:val="both"/>
        <w:rPr>
          <w:rFonts w:ascii="Calibri" w:hAnsi="Calibri"/>
          <w:sz w:val="22"/>
          <w:szCs w:val="22"/>
        </w:rPr>
      </w:pPr>
      <w:r>
        <w:rPr>
          <w:rFonts w:ascii="Calibri" w:hAnsi="Calibri"/>
          <w:sz w:val="22"/>
          <w:szCs w:val="22"/>
        </w:rPr>
        <w:t>che il Richiedente ha adottato le seguenti misure di carattere tecnico e/o organizzativo e relative al personale, idonee a prevenire ulteriori illeciti</w:t>
      </w:r>
      <w:r w:rsidR="001749CA">
        <w:rPr>
          <w:rFonts w:ascii="Calibri" w:hAnsi="Calibri"/>
          <w:sz w:val="22"/>
          <w:szCs w:val="22"/>
        </w:rPr>
        <w:t xml:space="preserve"> professionali o comportamenti negligenti o di mala fede</w:t>
      </w:r>
      <w:r>
        <w:rPr>
          <w:rFonts w:ascii="Calibri" w:hAnsi="Calibri"/>
          <w:sz w:val="22"/>
          <w:szCs w:val="22"/>
        </w:rPr>
        <w:t>:</w:t>
      </w:r>
    </w:p>
    <w:p w14:paraId="08C83B8A" w14:textId="77777777" w:rsidR="00DF11B7" w:rsidRDefault="00DF11B7" w:rsidP="00DF11B7">
      <w:pPr>
        <w:pStyle w:val="Paragrafoelenco"/>
        <w:tabs>
          <w:tab w:val="left" w:pos="851"/>
        </w:tabs>
        <w:spacing w:line="200" w:lineRule="atLeast"/>
        <w:ind w:left="851"/>
        <w:jc w:val="both"/>
        <w:rPr>
          <w:rFonts w:ascii="Calibri" w:hAnsi="Calibri"/>
          <w:sz w:val="22"/>
          <w:szCs w:val="22"/>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w:t>
      </w:r>
    </w:p>
    <w:p w14:paraId="04A0E511" w14:textId="77777777" w:rsidR="00DF11B7" w:rsidRDefault="00DF11B7" w:rsidP="00D9244F">
      <w:pPr>
        <w:pStyle w:val="Paragrafoelenco"/>
        <w:numPr>
          <w:ilvl w:val="0"/>
          <w:numId w:val="11"/>
        </w:numPr>
        <w:tabs>
          <w:tab w:val="left" w:pos="851"/>
        </w:tabs>
        <w:spacing w:line="200" w:lineRule="atLeast"/>
        <w:ind w:left="851" w:hanging="284"/>
        <w:jc w:val="both"/>
        <w:rPr>
          <w:rFonts w:ascii="Calibri" w:hAnsi="Calibri"/>
          <w:sz w:val="22"/>
          <w:szCs w:val="22"/>
        </w:rPr>
      </w:pPr>
      <w:r>
        <w:rPr>
          <w:rFonts w:ascii="Calibri" w:hAnsi="Calibri"/>
          <w:sz w:val="22"/>
          <w:szCs w:val="22"/>
        </w:rPr>
        <w:t xml:space="preserve">che il Richiedente è a conoscenza di qualsiasi conflitto di interessi legato alla sua partecipazione alla Procedura; </w:t>
      </w:r>
      <w:r>
        <w:rPr>
          <w:rFonts w:ascii="Calibri" w:hAnsi="Calibri"/>
          <w:b/>
          <w:sz w:val="22"/>
          <w:szCs w:val="22"/>
          <w:u w:val="single"/>
        </w:rPr>
        <w:t>in caso affermativo</w:t>
      </w:r>
      <w:r>
        <w:rPr>
          <w:rFonts w:ascii="Calibri" w:hAnsi="Calibri"/>
          <w:sz w:val="22"/>
          <w:szCs w:val="22"/>
        </w:rPr>
        <w:t>, ha adottato le seguenti misure per risolvere il conflitto di interessi:</w:t>
      </w:r>
    </w:p>
    <w:p w14:paraId="2B807F0A" w14:textId="77777777" w:rsidR="00DF11B7" w:rsidRDefault="00DF11B7" w:rsidP="00DF11B7">
      <w:pPr>
        <w:pStyle w:val="Paragrafoelenco"/>
        <w:tabs>
          <w:tab w:val="left" w:pos="851"/>
        </w:tabs>
        <w:spacing w:line="200" w:lineRule="atLeast"/>
        <w:ind w:left="851"/>
        <w:jc w:val="both"/>
        <w:rPr>
          <w:rFonts w:ascii="Calibri" w:hAnsi="Calibri"/>
          <w:sz w:val="22"/>
          <w:szCs w:val="22"/>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w:t>
      </w:r>
    </w:p>
    <w:p w14:paraId="7B966F82" w14:textId="77777777" w:rsidR="00DF11B7" w:rsidRDefault="00DF11B7" w:rsidP="00D9244F">
      <w:pPr>
        <w:pStyle w:val="Paragrafoelenco"/>
        <w:numPr>
          <w:ilvl w:val="0"/>
          <w:numId w:val="11"/>
        </w:numPr>
        <w:tabs>
          <w:tab w:val="left" w:pos="851"/>
        </w:tabs>
        <w:spacing w:line="200" w:lineRule="atLeast"/>
        <w:ind w:left="851" w:hanging="284"/>
        <w:jc w:val="both"/>
        <w:rPr>
          <w:rFonts w:ascii="Calibri" w:hAnsi="Calibri"/>
          <w:sz w:val="22"/>
          <w:szCs w:val="22"/>
        </w:rPr>
      </w:pPr>
      <w:r>
        <w:rPr>
          <w:rFonts w:ascii="Calibri" w:hAnsi="Calibri"/>
          <w:sz w:val="22"/>
          <w:szCs w:val="22"/>
        </w:rPr>
        <w:t xml:space="preserve">che il Richiedente o un’impresa al medesimo collegata non ha fornito consulenza all’Ordine ai fini della preparazione della Procedura o ha altrimenti partecipato alla preparazione della Procedura medesima; </w:t>
      </w:r>
      <w:r>
        <w:rPr>
          <w:rFonts w:ascii="Calibri" w:hAnsi="Calibri"/>
          <w:b/>
          <w:sz w:val="22"/>
          <w:szCs w:val="22"/>
          <w:u w:val="single"/>
        </w:rPr>
        <w:t>in caso affermativo</w:t>
      </w:r>
      <w:r>
        <w:rPr>
          <w:rFonts w:ascii="Calibri" w:hAnsi="Calibri"/>
          <w:sz w:val="22"/>
          <w:szCs w:val="22"/>
        </w:rPr>
        <w:t>, ha adottato le seguenti misure per prevenire possibili distorsioni della concorrenza:</w:t>
      </w:r>
    </w:p>
    <w:p w14:paraId="5540B600" w14:textId="77777777" w:rsidR="00DF11B7" w:rsidRDefault="00DF11B7" w:rsidP="00DF11B7">
      <w:pPr>
        <w:pStyle w:val="Paragrafoelenco"/>
        <w:tabs>
          <w:tab w:val="left" w:pos="851"/>
        </w:tabs>
        <w:spacing w:line="200" w:lineRule="atLeast"/>
        <w:ind w:left="851"/>
        <w:jc w:val="both"/>
        <w:rPr>
          <w:rFonts w:ascii="Calibri" w:hAnsi="Calibri"/>
          <w:sz w:val="22"/>
          <w:szCs w:val="22"/>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w:t>
      </w:r>
    </w:p>
    <w:p w14:paraId="2E930DDF" w14:textId="0E93B561" w:rsidR="00D9244F" w:rsidRPr="001C7D0D" w:rsidRDefault="00483CE2" w:rsidP="00DF11B7">
      <w:pPr>
        <w:pStyle w:val="Paragrafoelenco"/>
        <w:numPr>
          <w:ilvl w:val="0"/>
          <w:numId w:val="11"/>
        </w:numPr>
        <w:tabs>
          <w:tab w:val="left" w:pos="851"/>
        </w:tabs>
        <w:spacing w:line="200" w:lineRule="atLeast"/>
        <w:ind w:left="851" w:hanging="425"/>
        <w:jc w:val="both"/>
        <w:rPr>
          <w:rFonts w:ascii="Calibri" w:hAnsi="Calibri"/>
          <w:sz w:val="22"/>
          <w:szCs w:val="22"/>
        </w:rPr>
      </w:pPr>
      <w:r>
        <w:rPr>
          <w:rFonts w:ascii="Calibri" w:hAnsi="Calibri"/>
          <w:sz w:val="22"/>
          <w:szCs w:val="22"/>
        </w:rPr>
        <w:t xml:space="preserve">che nei confronti del </w:t>
      </w:r>
      <w:r w:rsidR="00A0391F">
        <w:rPr>
          <w:rFonts w:ascii="Calibri" w:hAnsi="Calibri"/>
          <w:sz w:val="22"/>
          <w:szCs w:val="22"/>
        </w:rPr>
        <w:t>Richiedente</w:t>
      </w:r>
      <w:r>
        <w:rPr>
          <w:rFonts w:ascii="Calibri" w:hAnsi="Calibri"/>
          <w:sz w:val="22"/>
          <w:szCs w:val="22"/>
        </w:rPr>
        <w:t xml:space="preserve"> e/o dei suoi amministratori o institori muniti di poteri di rappresentanza (se soggetto collettivo) non sono state applicate </w:t>
      </w:r>
      <w:r w:rsidR="00554A71" w:rsidRPr="00483CE2">
        <w:rPr>
          <w:rFonts w:ascii="Calibri" w:hAnsi="Calibri"/>
          <w:sz w:val="22"/>
          <w:szCs w:val="22"/>
        </w:rPr>
        <w:t xml:space="preserve">sanzioni interdittive di cui all'articolo 9, comma 2, lettera c) d.lgs. 231/2001 o ad altra sanzione che comporta il </w:t>
      </w:r>
      <w:r w:rsidR="00554A71" w:rsidRPr="001C7D0D">
        <w:rPr>
          <w:rFonts w:ascii="Calibri" w:hAnsi="Calibri"/>
          <w:sz w:val="22"/>
          <w:szCs w:val="22"/>
        </w:rPr>
        <w:t>divieto di contrarre con la pubblica amministrazione, compresi i provvedimenti interdittivi di cui all'articolo 14 d.lgs. 81/2008;</w:t>
      </w:r>
    </w:p>
    <w:p w14:paraId="5A87DEC1" w14:textId="77777777" w:rsidR="00D9244F" w:rsidRPr="001C7D0D" w:rsidRDefault="00D9244F" w:rsidP="00DF11B7">
      <w:pPr>
        <w:pStyle w:val="Paragrafoelenco"/>
        <w:numPr>
          <w:ilvl w:val="0"/>
          <w:numId w:val="11"/>
        </w:numPr>
        <w:tabs>
          <w:tab w:val="left" w:pos="851"/>
        </w:tabs>
        <w:spacing w:line="200" w:lineRule="atLeast"/>
        <w:ind w:left="851" w:hanging="425"/>
        <w:jc w:val="both"/>
        <w:rPr>
          <w:rFonts w:ascii="Calibri" w:hAnsi="Calibri"/>
          <w:sz w:val="22"/>
          <w:szCs w:val="22"/>
        </w:rPr>
      </w:pPr>
      <w:r w:rsidRPr="001C7D0D">
        <w:rPr>
          <w:rFonts w:ascii="Calibri" w:hAnsi="Calibri"/>
          <w:sz w:val="22"/>
          <w:szCs w:val="22"/>
        </w:rPr>
        <w:t xml:space="preserve">che non esistono in capo al </w:t>
      </w:r>
      <w:r w:rsidR="00A0391F">
        <w:rPr>
          <w:rFonts w:ascii="Calibri" w:hAnsi="Calibri"/>
          <w:sz w:val="22"/>
          <w:szCs w:val="22"/>
        </w:rPr>
        <w:t>Richiedente</w:t>
      </w:r>
      <w:r w:rsidRPr="001C7D0D">
        <w:rPr>
          <w:rFonts w:ascii="Calibri" w:hAnsi="Calibri"/>
          <w:sz w:val="22"/>
          <w:szCs w:val="22"/>
        </w:rPr>
        <w:t xml:space="preserve"> </w:t>
      </w:r>
      <w:r w:rsidR="001C7D0D" w:rsidRPr="001C7D0D">
        <w:rPr>
          <w:rFonts w:ascii="Calibri" w:hAnsi="Calibri"/>
          <w:sz w:val="22"/>
          <w:szCs w:val="22"/>
        </w:rPr>
        <w:t>precedenti e accertate false dichiarazioni o falsa documentazione ai fini del rilascio dell'attestazione di qualificazione o di referenze in procedure selettive pubbliche</w:t>
      </w:r>
      <w:r w:rsidR="00554A71" w:rsidRPr="001C7D0D">
        <w:rPr>
          <w:rFonts w:ascii="Calibri" w:hAnsi="Calibri"/>
          <w:sz w:val="22"/>
          <w:szCs w:val="22"/>
        </w:rPr>
        <w:t>;</w:t>
      </w:r>
    </w:p>
    <w:p w14:paraId="29797B8A" w14:textId="53A1F28D" w:rsidR="00554A71" w:rsidRDefault="00977723" w:rsidP="00D9244F">
      <w:pPr>
        <w:pStyle w:val="Paragrafoelenco"/>
        <w:numPr>
          <w:ilvl w:val="0"/>
          <w:numId w:val="11"/>
        </w:numPr>
        <w:tabs>
          <w:tab w:val="left" w:pos="851"/>
        </w:tabs>
        <w:spacing w:line="200" w:lineRule="atLeast"/>
        <w:ind w:left="851" w:hanging="425"/>
        <w:jc w:val="both"/>
        <w:rPr>
          <w:rFonts w:ascii="Calibri" w:hAnsi="Calibri"/>
          <w:sz w:val="22"/>
          <w:szCs w:val="22"/>
        </w:rPr>
      </w:pPr>
      <w:r>
        <w:rPr>
          <w:rFonts w:ascii="Calibri" w:hAnsi="Calibri"/>
          <w:sz w:val="22"/>
          <w:szCs w:val="22"/>
        </w:rPr>
        <w:t xml:space="preserve">che il </w:t>
      </w:r>
      <w:r w:rsidR="0089693C">
        <w:rPr>
          <w:rFonts w:ascii="Calibri" w:hAnsi="Calibri"/>
          <w:sz w:val="22"/>
          <w:szCs w:val="22"/>
        </w:rPr>
        <w:t>Richiedente</w:t>
      </w:r>
      <w:r>
        <w:rPr>
          <w:rFonts w:ascii="Calibri" w:hAnsi="Calibri"/>
          <w:sz w:val="22"/>
          <w:szCs w:val="22"/>
        </w:rPr>
        <w:t xml:space="preserve"> non ha violato il </w:t>
      </w:r>
      <w:r w:rsidR="00554A71" w:rsidRPr="00D9244F">
        <w:rPr>
          <w:rFonts w:ascii="Calibri" w:hAnsi="Calibri"/>
          <w:sz w:val="22"/>
          <w:szCs w:val="22"/>
        </w:rPr>
        <w:t>divieto di intestazione fiduciaria di cui all'articolo 17 l. 55/1990;</w:t>
      </w:r>
    </w:p>
    <w:p w14:paraId="3485266A" w14:textId="77777777" w:rsidR="000946BB" w:rsidRDefault="000946BB" w:rsidP="00977723">
      <w:pPr>
        <w:pStyle w:val="Paragrafoelenco"/>
        <w:numPr>
          <w:ilvl w:val="0"/>
          <w:numId w:val="11"/>
        </w:numPr>
        <w:tabs>
          <w:tab w:val="left" w:pos="851"/>
        </w:tabs>
        <w:spacing w:line="200" w:lineRule="atLeast"/>
        <w:ind w:left="851" w:hanging="425"/>
        <w:jc w:val="both"/>
        <w:rPr>
          <w:rFonts w:ascii="Calibri" w:hAnsi="Calibri"/>
          <w:sz w:val="22"/>
          <w:szCs w:val="22"/>
        </w:rPr>
      </w:pPr>
      <w:r>
        <w:rPr>
          <w:rFonts w:ascii="Calibri" w:hAnsi="Calibri"/>
          <w:sz w:val="22"/>
          <w:szCs w:val="22"/>
        </w:rPr>
        <w:t>che il sottoscritto dichiarante:</w:t>
      </w:r>
    </w:p>
    <w:p w14:paraId="731F7CB5" w14:textId="47E23AD9" w:rsidR="00554A71" w:rsidRDefault="00977723" w:rsidP="000946BB">
      <w:pPr>
        <w:numPr>
          <w:ilvl w:val="0"/>
          <w:numId w:val="17"/>
        </w:numPr>
        <w:tabs>
          <w:tab w:val="left" w:pos="1560"/>
        </w:tabs>
        <w:suppressAutoHyphens/>
        <w:spacing w:line="200" w:lineRule="atLeast"/>
        <w:ind w:left="1418" w:hanging="284"/>
        <w:jc w:val="both"/>
        <w:rPr>
          <w:rFonts w:ascii="Calibri" w:hAnsi="Calibri"/>
          <w:sz w:val="22"/>
          <w:szCs w:val="22"/>
        </w:rPr>
      </w:pPr>
      <w:r>
        <w:rPr>
          <w:rFonts w:ascii="Calibri" w:hAnsi="Calibri"/>
          <w:sz w:val="22"/>
          <w:szCs w:val="22"/>
        </w:rPr>
        <w:t xml:space="preserve">non è mai stato vittima </w:t>
      </w:r>
      <w:r w:rsidR="00554A71">
        <w:rPr>
          <w:rFonts w:ascii="Calibri" w:hAnsi="Calibri"/>
          <w:sz w:val="22"/>
          <w:szCs w:val="22"/>
        </w:rPr>
        <w:t>dei</w:t>
      </w:r>
      <w:r w:rsidR="00554A71" w:rsidRPr="001A5AA4">
        <w:rPr>
          <w:rFonts w:ascii="Calibri" w:hAnsi="Calibri"/>
          <w:sz w:val="22"/>
          <w:szCs w:val="22"/>
        </w:rPr>
        <w:t xml:space="preserve"> reati previsti e puniti dagli articoli 317 e 629 </w:t>
      </w:r>
      <w:r w:rsidR="001749CA">
        <w:rPr>
          <w:rFonts w:ascii="Calibri" w:hAnsi="Calibri"/>
          <w:sz w:val="22"/>
          <w:szCs w:val="22"/>
        </w:rPr>
        <w:t>c.p.</w:t>
      </w:r>
      <w:r w:rsidR="00554A71" w:rsidRPr="001A5AA4">
        <w:rPr>
          <w:rFonts w:ascii="Calibri" w:hAnsi="Calibri"/>
          <w:sz w:val="22"/>
          <w:szCs w:val="22"/>
        </w:rPr>
        <w:t xml:space="preserve"> </w:t>
      </w:r>
      <w:r w:rsidR="00B241CA">
        <w:rPr>
          <w:rFonts w:ascii="Calibri" w:hAnsi="Calibri"/>
          <w:sz w:val="22"/>
          <w:szCs w:val="22"/>
        </w:rPr>
        <w:lastRenderedPageBreak/>
        <w:t xml:space="preserve">(concussione ed estorsione) </w:t>
      </w:r>
      <w:r w:rsidR="00554A71" w:rsidRPr="001A5AA4">
        <w:rPr>
          <w:rFonts w:ascii="Calibri" w:hAnsi="Calibri"/>
          <w:sz w:val="22"/>
          <w:szCs w:val="22"/>
        </w:rPr>
        <w:t xml:space="preserve">aggravati ai sensi dell'articolo 7 </w:t>
      </w:r>
      <w:r w:rsidR="00554A71">
        <w:rPr>
          <w:rFonts w:ascii="Calibri" w:hAnsi="Calibri"/>
          <w:sz w:val="22"/>
          <w:szCs w:val="22"/>
        </w:rPr>
        <w:t>d.l. 152/1991</w:t>
      </w:r>
      <w:r w:rsidR="00554A71" w:rsidRPr="001A5AA4">
        <w:rPr>
          <w:rFonts w:ascii="Calibri" w:hAnsi="Calibri"/>
          <w:sz w:val="22"/>
          <w:szCs w:val="22"/>
        </w:rPr>
        <w:t>, convertito, con modificazioni, dalla l</w:t>
      </w:r>
      <w:r w:rsidR="00554A71">
        <w:rPr>
          <w:rFonts w:ascii="Calibri" w:hAnsi="Calibri"/>
          <w:sz w:val="22"/>
          <w:szCs w:val="22"/>
        </w:rPr>
        <w:t>.</w:t>
      </w:r>
      <w:r w:rsidR="00554A71" w:rsidRPr="001A5AA4">
        <w:rPr>
          <w:rFonts w:ascii="Calibri" w:hAnsi="Calibri"/>
          <w:sz w:val="22"/>
          <w:szCs w:val="22"/>
        </w:rPr>
        <w:t xml:space="preserve"> 203</w:t>
      </w:r>
      <w:r w:rsidR="00554A71">
        <w:rPr>
          <w:rFonts w:ascii="Calibri" w:hAnsi="Calibri"/>
          <w:sz w:val="22"/>
          <w:szCs w:val="22"/>
        </w:rPr>
        <w:t>/1991;</w:t>
      </w:r>
    </w:p>
    <w:p w14:paraId="1A00218B" w14:textId="77777777" w:rsidR="00B241CA" w:rsidRDefault="00B241CA" w:rsidP="00B241CA">
      <w:pPr>
        <w:pStyle w:val="Paragrafoelenco"/>
        <w:tabs>
          <w:tab w:val="left" w:pos="851"/>
        </w:tabs>
        <w:spacing w:line="200" w:lineRule="atLeast"/>
        <w:ind w:left="851"/>
        <w:jc w:val="both"/>
        <w:rPr>
          <w:rFonts w:ascii="Calibri" w:hAnsi="Calibri"/>
          <w:b/>
          <w:sz w:val="22"/>
          <w:szCs w:val="22"/>
        </w:rPr>
      </w:pPr>
      <w:r>
        <w:rPr>
          <w:rFonts w:ascii="Calibri" w:hAnsi="Calibri"/>
          <w:b/>
          <w:i/>
          <w:sz w:val="22"/>
          <w:szCs w:val="22"/>
        </w:rPr>
        <w:t>ovvero</w:t>
      </w:r>
    </w:p>
    <w:p w14:paraId="121399A8" w14:textId="4CF879F6" w:rsidR="00B241CA" w:rsidRDefault="00B241CA" w:rsidP="000946BB">
      <w:pPr>
        <w:numPr>
          <w:ilvl w:val="0"/>
          <w:numId w:val="17"/>
        </w:numPr>
        <w:tabs>
          <w:tab w:val="left" w:pos="1560"/>
        </w:tabs>
        <w:suppressAutoHyphens/>
        <w:spacing w:line="200" w:lineRule="atLeast"/>
        <w:ind w:left="1418" w:hanging="284"/>
        <w:jc w:val="both"/>
        <w:rPr>
          <w:rFonts w:ascii="Calibri" w:hAnsi="Calibri"/>
          <w:sz w:val="22"/>
          <w:szCs w:val="22"/>
        </w:rPr>
      </w:pPr>
      <w:r>
        <w:rPr>
          <w:rFonts w:ascii="Calibri" w:hAnsi="Calibri"/>
          <w:sz w:val="22"/>
          <w:szCs w:val="22"/>
        </w:rPr>
        <w:t xml:space="preserve">è stato vittima </w:t>
      </w:r>
      <w:r w:rsidR="002C5212">
        <w:rPr>
          <w:rFonts w:ascii="Calibri" w:hAnsi="Calibri"/>
          <w:sz w:val="22"/>
          <w:szCs w:val="22"/>
        </w:rPr>
        <w:t>dei</w:t>
      </w:r>
      <w:r w:rsidR="002C5212" w:rsidRPr="001A5AA4">
        <w:rPr>
          <w:rFonts w:ascii="Calibri" w:hAnsi="Calibri"/>
          <w:sz w:val="22"/>
          <w:szCs w:val="22"/>
        </w:rPr>
        <w:t xml:space="preserve"> reati previsti e puniti dagli articoli 317 e 629</w:t>
      </w:r>
      <w:r w:rsidR="001749CA">
        <w:rPr>
          <w:rFonts w:ascii="Calibri" w:hAnsi="Calibri"/>
          <w:sz w:val="22"/>
          <w:szCs w:val="22"/>
        </w:rPr>
        <w:t xml:space="preserve"> c.p. </w:t>
      </w:r>
      <w:r w:rsidR="002C5212">
        <w:rPr>
          <w:rFonts w:ascii="Calibri" w:hAnsi="Calibri"/>
          <w:sz w:val="22"/>
          <w:szCs w:val="22"/>
        </w:rPr>
        <w:t xml:space="preserve">(concussione ed estorsione) </w:t>
      </w:r>
      <w:r w:rsidR="002C5212" w:rsidRPr="001A5AA4">
        <w:rPr>
          <w:rFonts w:ascii="Calibri" w:hAnsi="Calibri"/>
          <w:sz w:val="22"/>
          <w:szCs w:val="22"/>
        </w:rPr>
        <w:t xml:space="preserve">aggravati ai sensi dell'articolo 7 del </w:t>
      </w:r>
      <w:r w:rsidR="002C5212">
        <w:rPr>
          <w:rFonts w:ascii="Calibri" w:hAnsi="Calibri"/>
          <w:sz w:val="22"/>
          <w:szCs w:val="22"/>
        </w:rPr>
        <w:t>d.l. 152/1991</w:t>
      </w:r>
      <w:r w:rsidR="002C5212" w:rsidRPr="001A5AA4">
        <w:rPr>
          <w:rFonts w:ascii="Calibri" w:hAnsi="Calibri"/>
          <w:sz w:val="22"/>
          <w:szCs w:val="22"/>
        </w:rPr>
        <w:t>, convertito, con modificazioni, dalla l</w:t>
      </w:r>
      <w:r w:rsidR="002C5212">
        <w:rPr>
          <w:rFonts w:ascii="Calibri" w:hAnsi="Calibri"/>
          <w:sz w:val="22"/>
          <w:szCs w:val="22"/>
        </w:rPr>
        <w:t>.</w:t>
      </w:r>
      <w:r w:rsidR="002C5212" w:rsidRPr="001A5AA4">
        <w:rPr>
          <w:rFonts w:ascii="Calibri" w:hAnsi="Calibri"/>
          <w:sz w:val="22"/>
          <w:szCs w:val="22"/>
        </w:rPr>
        <w:t xml:space="preserve"> 203</w:t>
      </w:r>
      <w:r w:rsidR="002C5212">
        <w:rPr>
          <w:rFonts w:ascii="Calibri" w:hAnsi="Calibri"/>
          <w:sz w:val="22"/>
          <w:szCs w:val="22"/>
        </w:rPr>
        <w:t>/1991, ma ha denunciato i fatti all’Autorità giudiziaria;</w:t>
      </w:r>
    </w:p>
    <w:p w14:paraId="14FA7270" w14:textId="77777777" w:rsidR="002C5212" w:rsidRDefault="002C5212" w:rsidP="002C5212">
      <w:pPr>
        <w:tabs>
          <w:tab w:val="left" w:pos="1560"/>
        </w:tabs>
        <w:suppressAutoHyphens/>
        <w:spacing w:line="200" w:lineRule="atLeast"/>
        <w:ind w:left="851"/>
        <w:jc w:val="both"/>
        <w:rPr>
          <w:rFonts w:ascii="Calibri" w:hAnsi="Calibri"/>
          <w:b/>
          <w:sz w:val="22"/>
          <w:szCs w:val="22"/>
        </w:rPr>
      </w:pPr>
      <w:r>
        <w:rPr>
          <w:rFonts w:ascii="Calibri" w:hAnsi="Calibri"/>
          <w:b/>
          <w:i/>
          <w:sz w:val="22"/>
          <w:szCs w:val="22"/>
        </w:rPr>
        <w:t>ovvero</w:t>
      </w:r>
    </w:p>
    <w:p w14:paraId="6704F333" w14:textId="4B48CB40" w:rsidR="002C5212" w:rsidRPr="00036BB8" w:rsidRDefault="002C5212" w:rsidP="002C5212">
      <w:pPr>
        <w:numPr>
          <w:ilvl w:val="0"/>
          <w:numId w:val="17"/>
        </w:numPr>
        <w:tabs>
          <w:tab w:val="left" w:pos="1560"/>
        </w:tabs>
        <w:suppressAutoHyphens/>
        <w:spacing w:line="200" w:lineRule="atLeast"/>
        <w:ind w:left="1418" w:hanging="284"/>
        <w:jc w:val="both"/>
        <w:rPr>
          <w:rFonts w:ascii="Calibri" w:hAnsi="Calibri"/>
          <w:b/>
          <w:sz w:val="22"/>
          <w:szCs w:val="22"/>
        </w:rPr>
      </w:pPr>
      <w:r>
        <w:rPr>
          <w:rFonts w:ascii="Calibri" w:hAnsi="Calibri"/>
          <w:sz w:val="22"/>
          <w:szCs w:val="22"/>
        </w:rPr>
        <w:t>è stato vittima dei</w:t>
      </w:r>
      <w:r w:rsidRPr="001A5AA4">
        <w:rPr>
          <w:rFonts w:ascii="Calibri" w:hAnsi="Calibri"/>
          <w:sz w:val="22"/>
          <w:szCs w:val="22"/>
        </w:rPr>
        <w:t xml:space="preserve"> reati previsti e puniti dagli articoli 317 e 629</w:t>
      </w:r>
      <w:r w:rsidR="001749CA">
        <w:rPr>
          <w:rFonts w:ascii="Calibri" w:hAnsi="Calibri"/>
          <w:sz w:val="22"/>
          <w:szCs w:val="22"/>
        </w:rPr>
        <w:t xml:space="preserve"> c.p.</w:t>
      </w:r>
      <w:r w:rsidRPr="001A5AA4">
        <w:rPr>
          <w:rFonts w:ascii="Calibri" w:hAnsi="Calibri"/>
          <w:sz w:val="22"/>
          <w:szCs w:val="22"/>
        </w:rPr>
        <w:t xml:space="preserve"> </w:t>
      </w:r>
      <w:r>
        <w:rPr>
          <w:rFonts w:ascii="Calibri" w:hAnsi="Calibri"/>
          <w:sz w:val="22"/>
          <w:szCs w:val="22"/>
        </w:rPr>
        <w:t xml:space="preserve">(concussione ed estorsione) </w:t>
      </w:r>
      <w:r w:rsidRPr="001A5AA4">
        <w:rPr>
          <w:rFonts w:ascii="Calibri" w:hAnsi="Calibri"/>
          <w:sz w:val="22"/>
          <w:szCs w:val="22"/>
        </w:rPr>
        <w:t>aggravati ai sensi dell'articolo 7</w:t>
      </w:r>
      <w:r w:rsidR="001749CA">
        <w:rPr>
          <w:rFonts w:ascii="Calibri" w:hAnsi="Calibri"/>
          <w:sz w:val="22"/>
          <w:szCs w:val="22"/>
        </w:rPr>
        <w:t xml:space="preserve"> </w:t>
      </w:r>
      <w:r>
        <w:rPr>
          <w:rFonts w:ascii="Calibri" w:hAnsi="Calibri"/>
          <w:sz w:val="22"/>
          <w:szCs w:val="22"/>
        </w:rPr>
        <w:t>d.l. 152/1991</w:t>
      </w:r>
      <w:r w:rsidRPr="001A5AA4">
        <w:rPr>
          <w:rFonts w:ascii="Calibri" w:hAnsi="Calibri"/>
          <w:sz w:val="22"/>
          <w:szCs w:val="22"/>
        </w:rPr>
        <w:t>, convertito, con modificazioni, dalla l</w:t>
      </w:r>
      <w:r>
        <w:rPr>
          <w:rFonts w:ascii="Calibri" w:hAnsi="Calibri"/>
          <w:sz w:val="22"/>
          <w:szCs w:val="22"/>
        </w:rPr>
        <w:t>.</w:t>
      </w:r>
      <w:r w:rsidRPr="001A5AA4">
        <w:rPr>
          <w:rFonts w:ascii="Calibri" w:hAnsi="Calibri"/>
          <w:sz w:val="22"/>
          <w:szCs w:val="22"/>
        </w:rPr>
        <w:t xml:space="preserve"> 203</w:t>
      </w:r>
      <w:r>
        <w:rPr>
          <w:rFonts w:ascii="Calibri" w:hAnsi="Calibri"/>
          <w:sz w:val="22"/>
          <w:szCs w:val="22"/>
        </w:rPr>
        <w:t>/1991</w:t>
      </w:r>
      <w:r w:rsidR="00036BB8">
        <w:rPr>
          <w:rFonts w:ascii="Calibri" w:hAnsi="Calibri"/>
          <w:sz w:val="22"/>
          <w:szCs w:val="22"/>
        </w:rPr>
        <w:t xml:space="preserve"> e non ha denunciato i fatti all’Autorità giudiziaria, ricorrendo le cause di esclusione della responsabilità </w:t>
      </w:r>
      <w:r w:rsidR="00036BB8">
        <w:rPr>
          <w:rFonts w:ascii="Calibri" w:hAnsi="Calibri"/>
          <w:i/>
          <w:sz w:val="22"/>
          <w:szCs w:val="22"/>
        </w:rPr>
        <w:t xml:space="preserve">ex </w:t>
      </w:r>
      <w:r w:rsidR="00036BB8">
        <w:rPr>
          <w:rFonts w:ascii="Calibri" w:hAnsi="Calibri"/>
          <w:sz w:val="22"/>
          <w:szCs w:val="22"/>
        </w:rPr>
        <w:t xml:space="preserve">art. 4 comma </w:t>
      </w:r>
      <w:r w:rsidR="001749CA">
        <w:rPr>
          <w:rFonts w:ascii="Calibri" w:hAnsi="Calibri"/>
          <w:sz w:val="22"/>
          <w:szCs w:val="22"/>
        </w:rPr>
        <w:t xml:space="preserve">1 </w:t>
      </w:r>
      <w:r w:rsidR="00036BB8">
        <w:rPr>
          <w:rFonts w:ascii="Calibri" w:hAnsi="Calibri"/>
          <w:sz w:val="22"/>
          <w:szCs w:val="22"/>
        </w:rPr>
        <w:t>l. 689/1981;</w:t>
      </w:r>
    </w:p>
    <w:p w14:paraId="43F2D46D" w14:textId="5D5970CA" w:rsidR="00247019" w:rsidRPr="005B7B4B" w:rsidRDefault="00D82608" w:rsidP="005B7B4B">
      <w:pPr>
        <w:pStyle w:val="Paragrafoelenco"/>
        <w:numPr>
          <w:ilvl w:val="0"/>
          <w:numId w:val="11"/>
        </w:numPr>
        <w:tabs>
          <w:tab w:val="left" w:pos="851"/>
        </w:tabs>
        <w:spacing w:line="200" w:lineRule="atLeast"/>
        <w:ind w:left="851" w:hanging="425"/>
        <w:jc w:val="both"/>
        <w:rPr>
          <w:rFonts w:ascii="Calibri" w:hAnsi="Calibri"/>
          <w:b/>
          <w:sz w:val="22"/>
          <w:szCs w:val="22"/>
        </w:rPr>
      </w:pPr>
      <w:r w:rsidRPr="005B7B4B">
        <w:rPr>
          <w:rFonts w:ascii="Calibri" w:hAnsi="Calibri"/>
          <w:sz w:val="22"/>
          <w:szCs w:val="22"/>
        </w:rPr>
        <w:t xml:space="preserve">che il </w:t>
      </w:r>
      <w:r w:rsidR="0089693C" w:rsidRPr="005B7B4B">
        <w:rPr>
          <w:rFonts w:ascii="Calibri" w:hAnsi="Calibri"/>
          <w:sz w:val="22"/>
          <w:szCs w:val="22"/>
        </w:rPr>
        <w:t>Richiedente</w:t>
      </w:r>
      <w:r w:rsidRPr="005B7B4B">
        <w:rPr>
          <w:rFonts w:ascii="Calibri" w:hAnsi="Calibri"/>
          <w:sz w:val="22"/>
          <w:szCs w:val="22"/>
        </w:rPr>
        <w:t xml:space="preserve"> </w:t>
      </w:r>
      <w:r w:rsidR="00247019" w:rsidRPr="005B7B4B">
        <w:rPr>
          <w:rFonts w:asciiTheme="minorHAnsi" w:hAnsiTheme="minorHAnsi" w:cs="Tahoma"/>
          <w:color w:val="000000"/>
          <w:sz w:val="22"/>
          <w:szCs w:val="22"/>
        </w:rPr>
        <w:t xml:space="preserve">non si trova in una situazione di controllo </w:t>
      </w:r>
      <w:r w:rsidR="00247019" w:rsidRPr="005B7B4B">
        <w:rPr>
          <w:rFonts w:asciiTheme="minorHAnsi" w:hAnsiTheme="minorHAnsi" w:cs="Tahoma"/>
          <w:i/>
          <w:color w:val="000000"/>
          <w:sz w:val="22"/>
          <w:szCs w:val="22"/>
        </w:rPr>
        <w:t>ex</w:t>
      </w:r>
      <w:r w:rsidR="00247019" w:rsidRPr="005B7B4B">
        <w:rPr>
          <w:rFonts w:asciiTheme="minorHAnsi" w:hAnsiTheme="minorHAnsi" w:cs="Tahoma"/>
          <w:color w:val="000000"/>
          <w:sz w:val="22"/>
          <w:szCs w:val="22"/>
        </w:rPr>
        <w:t xml:space="preserve"> art. 2359 c.c. con altri </w:t>
      </w:r>
      <w:r w:rsidR="001749CA" w:rsidRPr="005B7B4B">
        <w:rPr>
          <w:rFonts w:asciiTheme="minorHAnsi" w:hAnsiTheme="minorHAnsi" w:cs="Tahoma"/>
          <w:color w:val="000000"/>
          <w:sz w:val="22"/>
          <w:szCs w:val="22"/>
        </w:rPr>
        <w:t>Richiedenti</w:t>
      </w:r>
      <w:r w:rsidR="00247019" w:rsidRPr="005B7B4B">
        <w:rPr>
          <w:rFonts w:asciiTheme="minorHAnsi" w:hAnsiTheme="minorHAnsi" w:cs="Tahoma"/>
          <w:color w:val="000000"/>
          <w:sz w:val="22"/>
          <w:szCs w:val="22"/>
        </w:rPr>
        <w:t>;</w:t>
      </w:r>
      <w:r w:rsidR="001749CA" w:rsidRPr="005B7B4B">
        <w:rPr>
          <w:rFonts w:asciiTheme="minorHAnsi" w:hAnsiTheme="minorHAnsi" w:cs="Tahoma"/>
          <w:color w:val="000000"/>
          <w:sz w:val="22"/>
          <w:szCs w:val="22"/>
        </w:rPr>
        <w:t xml:space="preserve"> </w:t>
      </w:r>
      <w:r w:rsidR="001749CA" w:rsidRPr="005B7B4B">
        <w:rPr>
          <w:rFonts w:asciiTheme="minorHAnsi" w:hAnsiTheme="minorHAnsi" w:cs="Tahoma"/>
          <w:b/>
          <w:color w:val="000000"/>
          <w:sz w:val="22"/>
          <w:szCs w:val="22"/>
        </w:rPr>
        <w:t>ovvero</w:t>
      </w:r>
      <w:r w:rsidR="001749CA" w:rsidRPr="005B7B4B">
        <w:rPr>
          <w:rFonts w:asciiTheme="minorHAnsi" w:hAnsiTheme="minorHAnsi" w:cs="Tahoma"/>
          <w:color w:val="000000"/>
          <w:sz w:val="22"/>
          <w:szCs w:val="22"/>
        </w:rPr>
        <w:t xml:space="preserve"> che esso si</w:t>
      </w:r>
      <w:r w:rsidR="005B7B4B" w:rsidRPr="005B7B4B">
        <w:rPr>
          <w:rFonts w:asciiTheme="minorHAnsi" w:hAnsiTheme="minorHAnsi" w:cs="Tahoma"/>
          <w:color w:val="000000"/>
          <w:sz w:val="22"/>
          <w:szCs w:val="22"/>
        </w:rPr>
        <w:t xml:space="preserve"> trova nella seguente situazione </w:t>
      </w:r>
      <w:r w:rsidR="005B7B4B" w:rsidRPr="005B7B4B">
        <w:rPr>
          <w:rFonts w:asciiTheme="minorHAnsi" w:hAnsiTheme="minorHAnsi" w:cs="Tahoma"/>
          <w:i/>
          <w:color w:val="000000"/>
          <w:sz w:val="22"/>
          <w:szCs w:val="22"/>
        </w:rPr>
        <w:t xml:space="preserve">ex </w:t>
      </w:r>
      <w:r w:rsidR="005B7B4B" w:rsidRPr="005B7B4B">
        <w:rPr>
          <w:rFonts w:asciiTheme="minorHAnsi" w:hAnsiTheme="minorHAnsi" w:cs="Tahoma"/>
          <w:color w:val="000000"/>
          <w:sz w:val="22"/>
          <w:szCs w:val="22"/>
        </w:rPr>
        <w:t xml:space="preserve">art. </w:t>
      </w:r>
      <w:r w:rsidR="005B7B4B">
        <w:rPr>
          <w:rFonts w:asciiTheme="minorHAnsi" w:hAnsiTheme="minorHAnsi" w:cs="Tahoma"/>
          <w:color w:val="000000"/>
          <w:sz w:val="22"/>
          <w:szCs w:val="22"/>
        </w:rPr>
        <w:t>2359 c.c. con altri Richiedenti</w:t>
      </w:r>
      <w:r w:rsidR="005B7B4B" w:rsidRPr="005B7B4B">
        <w:rPr>
          <w:rFonts w:ascii="Calibri" w:hAnsi="Calibri"/>
          <w:sz w:val="22"/>
          <w:szCs w:val="22"/>
        </w:rPr>
        <w:t>_______________________________________________________________________________________________________________________________________________________________________________________________</w:t>
      </w:r>
      <w:r w:rsidR="005B7B4B">
        <w:rPr>
          <w:rFonts w:ascii="Calibri" w:hAnsi="Calibri"/>
          <w:sz w:val="22"/>
          <w:szCs w:val="22"/>
        </w:rPr>
        <w:t>_______________</w:t>
      </w:r>
      <w:r w:rsidR="005B7B4B" w:rsidRPr="005B7B4B">
        <w:rPr>
          <w:rFonts w:ascii="Calibri" w:hAnsi="Calibri"/>
          <w:sz w:val="22"/>
          <w:szCs w:val="22"/>
        </w:rPr>
        <w:t>______</w:t>
      </w:r>
      <w:r w:rsidR="001749CA" w:rsidRPr="005B7B4B">
        <w:rPr>
          <w:rFonts w:asciiTheme="minorHAnsi" w:hAnsiTheme="minorHAnsi" w:cs="Tahoma"/>
          <w:color w:val="000000"/>
          <w:sz w:val="22"/>
          <w:szCs w:val="22"/>
        </w:rPr>
        <w:t xml:space="preserve">. </w:t>
      </w:r>
    </w:p>
    <w:p w14:paraId="7F817F30" w14:textId="77777777" w:rsidR="000C561E" w:rsidRPr="0024281C" w:rsidRDefault="000C561E" w:rsidP="0024281C">
      <w:pPr>
        <w:pStyle w:val="Paragrafoelenco"/>
        <w:numPr>
          <w:ilvl w:val="0"/>
          <w:numId w:val="11"/>
        </w:numPr>
        <w:tabs>
          <w:tab w:val="left" w:pos="851"/>
        </w:tabs>
        <w:spacing w:line="200" w:lineRule="atLeast"/>
        <w:ind w:left="851" w:hanging="425"/>
        <w:jc w:val="both"/>
        <w:rPr>
          <w:rFonts w:ascii="Calibri" w:hAnsi="Calibri"/>
          <w:b/>
          <w:sz w:val="22"/>
          <w:szCs w:val="22"/>
        </w:rPr>
      </w:pPr>
      <w:r w:rsidRPr="0024281C">
        <w:rPr>
          <w:rFonts w:asciiTheme="minorHAnsi" w:hAnsiTheme="minorHAnsi" w:cs="Tahoma"/>
          <w:color w:val="000000"/>
          <w:sz w:val="22"/>
          <w:szCs w:val="22"/>
        </w:rPr>
        <w:t>che gli uffici I</w:t>
      </w:r>
      <w:r w:rsidRPr="0024281C">
        <w:rPr>
          <w:rFonts w:asciiTheme="minorHAnsi" w:hAnsiTheme="minorHAnsi" w:cs="Tahoma"/>
          <w:smallCaps/>
          <w:color w:val="000000"/>
          <w:sz w:val="22"/>
          <w:szCs w:val="22"/>
        </w:rPr>
        <w:t>nps</w:t>
      </w:r>
      <w:r w:rsidRPr="0024281C">
        <w:rPr>
          <w:rFonts w:asciiTheme="minorHAnsi" w:hAnsiTheme="minorHAnsi" w:cs="Tahoma"/>
          <w:color w:val="000000"/>
          <w:sz w:val="22"/>
          <w:szCs w:val="22"/>
        </w:rPr>
        <w:t xml:space="preserve"> ed I</w:t>
      </w:r>
      <w:r w:rsidRPr="0024281C">
        <w:rPr>
          <w:rFonts w:asciiTheme="minorHAnsi" w:hAnsiTheme="minorHAnsi" w:cs="Tahoma"/>
          <w:smallCaps/>
          <w:color w:val="000000"/>
          <w:sz w:val="22"/>
          <w:szCs w:val="22"/>
        </w:rPr>
        <w:t>nail</w:t>
      </w:r>
      <w:r w:rsidRPr="0024281C">
        <w:rPr>
          <w:rFonts w:asciiTheme="minorHAnsi" w:hAnsiTheme="minorHAnsi" w:cs="Tahoma"/>
          <w:color w:val="000000"/>
          <w:sz w:val="22"/>
          <w:szCs w:val="22"/>
        </w:rPr>
        <w:t xml:space="preserve"> competenti ai fini del rilascio del certificato </w:t>
      </w:r>
      <w:r w:rsidRPr="0024281C">
        <w:rPr>
          <w:rFonts w:asciiTheme="minorHAnsi" w:hAnsiTheme="minorHAnsi" w:cs="Tahoma"/>
          <w:sz w:val="22"/>
          <w:szCs w:val="22"/>
        </w:rPr>
        <w:t xml:space="preserve">relativamente alla regolarità contributiva (d.u.r.c.) sono i seguenti: </w:t>
      </w:r>
      <w:r w:rsidRPr="0024281C">
        <w:rPr>
          <w:rFonts w:asciiTheme="minorHAnsi" w:hAnsiTheme="minorHAnsi" w:cs="Tahoma"/>
          <w:i/>
          <w:sz w:val="22"/>
          <w:szCs w:val="22"/>
        </w:rPr>
        <w:t>(indicare sede, via e posizione contributiva</w:t>
      </w:r>
      <w:r w:rsidRPr="0024281C">
        <w:rPr>
          <w:rFonts w:asciiTheme="minorHAnsi" w:hAnsiTheme="minorHAnsi" w:cs="Tahoma"/>
          <w:sz w:val="22"/>
          <w:szCs w:val="22"/>
        </w:rPr>
        <w:t xml:space="preserve">) </w:t>
      </w:r>
    </w:p>
    <w:p w14:paraId="25F95B9C" w14:textId="77777777" w:rsidR="000C561E" w:rsidRPr="00C12536" w:rsidRDefault="000C561E" w:rsidP="000C561E">
      <w:pPr>
        <w:spacing w:line="200" w:lineRule="atLeast"/>
        <w:ind w:left="1276" w:hanging="283"/>
        <w:rPr>
          <w:rFonts w:asciiTheme="minorHAnsi" w:hAnsiTheme="minorHAnsi" w:cs="Tahoma"/>
          <w:sz w:val="22"/>
          <w:szCs w:val="22"/>
        </w:rPr>
      </w:pPr>
      <w:r w:rsidRPr="00C12536">
        <w:rPr>
          <w:rFonts w:asciiTheme="minorHAnsi" w:hAnsiTheme="minorHAnsi" w:cs="Tahoma"/>
          <w:sz w:val="22"/>
          <w:szCs w:val="22"/>
        </w:rPr>
        <w:t>I</w:t>
      </w:r>
      <w:r w:rsidRPr="00C12536">
        <w:rPr>
          <w:rFonts w:asciiTheme="minorHAnsi" w:hAnsiTheme="minorHAnsi" w:cs="Tahoma"/>
          <w:smallCaps/>
          <w:sz w:val="22"/>
          <w:szCs w:val="22"/>
        </w:rPr>
        <w:t>nps</w:t>
      </w:r>
      <w:r w:rsidRPr="00C12536">
        <w:rPr>
          <w:rFonts w:asciiTheme="minorHAnsi" w:hAnsiTheme="minorHAnsi" w:cs="Tahoma"/>
          <w:sz w:val="22"/>
          <w:szCs w:val="22"/>
        </w:rPr>
        <w:t xml:space="preserve"> di </w:t>
      </w:r>
      <w:r w:rsidR="0089693C">
        <w:rPr>
          <w:rFonts w:asciiTheme="minorHAnsi" w:hAnsiTheme="minorHAnsi" w:cs="Tahoma"/>
          <w:sz w:val="22"/>
          <w:szCs w:val="22"/>
        </w:rPr>
        <w:t>____________________________</w:t>
      </w:r>
      <w:r w:rsidRPr="00C12536">
        <w:rPr>
          <w:rFonts w:asciiTheme="minorHAnsi" w:hAnsiTheme="minorHAnsi" w:cs="Tahoma"/>
          <w:sz w:val="22"/>
          <w:szCs w:val="22"/>
        </w:rPr>
        <w:t xml:space="preserve"> Via </w:t>
      </w:r>
      <w:r w:rsidR="0089693C">
        <w:rPr>
          <w:rFonts w:asciiTheme="minorHAnsi" w:hAnsiTheme="minorHAnsi" w:cs="Tahoma"/>
          <w:sz w:val="22"/>
          <w:szCs w:val="22"/>
        </w:rPr>
        <w:t>____________________</w:t>
      </w:r>
      <w:r w:rsidRPr="00C12536">
        <w:rPr>
          <w:rFonts w:asciiTheme="minorHAnsi" w:hAnsiTheme="minorHAnsi" w:cs="Tahoma"/>
          <w:sz w:val="22"/>
          <w:szCs w:val="22"/>
        </w:rPr>
        <w:t xml:space="preserve"> posizione I</w:t>
      </w:r>
      <w:r w:rsidR="0024281C" w:rsidRPr="0024281C">
        <w:rPr>
          <w:rFonts w:asciiTheme="minorHAnsi" w:hAnsiTheme="minorHAnsi" w:cs="Tahoma"/>
          <w:smallCaps/>
          <w:sz w:val="22"/>
          <w:szCs w:val="22"/>
        </w:rPr>
        <w:t>nps</w:t>
      </w:r>
      <w:r w:rsidRPr="00C12536">
        <w:rPr>
          <w:rFonts w:asciiTheme="minorHAnsi" w:hAnsiTheme="minorHAnsi" w:cs="Tahoma"/>
          <w:sz w:val="22"/>
          <w:szCs w:val="22"/>
        </w:rPr>
        <w:t xml:space="preserve"> n. </w:t>
      </w:r>
      <w:r w:rsidR="0089693C">
        <w:rPr>
          <w:rFonts w:asciiTheme="minorHAnsi" w:hAnsiTheme="minorHAnsi" w:cs="Tahoma"/>
          <w:sz w:val="22"/>
          <w:szCs w:val="22"/>
        </w:rPr>
        <w:t>___________;</w:t>
      </w:r>
    </w:p>
    <w:p w14:paraId="6A3C3D38" w14:textId="77777777" w:rsidR="0024281C" w:rsidRDefault="000C561E" w:rsidP="0024281C">
      <w:pPr>
        <w:spacing w:line="200" w:lineRule="atLeast"/>
        <w:ind w:left="1276" w:hanging="283"/>
        <w:rPr>
          <w:rFonts w:asciiTheme="minorHAnsi" w:hAnsiTheme="minorHAnsi" w:cs="Tahoma"/>
          <w:sz w:val="22"/>
          <w:szCs w:val="22"/>
        </w:rPr>
      </w:pPr>
      <w:r w:rsidRPr="00C12536">
        <w:rPr>
          <w:rFonts w:asciiTheme="minorHAnsi" w:hAnsiTheme="minorHAnsi" w:cs="Tahoma"/>
          <w:sz w:val="22"/>
          <w:szCs w:val="22"/>
        </w:rPr>
        <w:t>I</w:t>
      </w:r>
      <w:r w:rsidRPr="00C12536">
        <w:rPr>
          <w:rFonts w:asciiTheme="minorHAnsi" w:hAnsiTheme="minorHAnsi" w:cs="Tahoma"/>
          <w:smallCaps/>
          <w:sz w:val="22"/>
          <w:szCs w:val="22"/>
        </w:rPr>
        <w:t>nail</w:t>
      </w:r>
      <w:r w:rsidRPr="00C12536">
        <w:rPr>
          <w:rFonts w:asciiTheme="minorHAnsi" w:hAnsiTheme="minorHAnsi" w:cs="Tahoma"/>
          <w:sz w:val="22"/>
          <w:szCs w:val="22"/>
        </w:rPr>
        <w:t xml:space="preserve"> di </w:t>
      </w:r>
      <w:r w:rsidR="0089693C">
        <w:rPr>
          <w:rFonts w:asciiTheme="minorHAnsi" w:hAnsiTheme="minorHAnsi" w:cs="Tahoma"/>
          <w:sz w:val="22"/>
          <w:szCs w:val="22"/>
        </w:rPr>
        <w:t>___________________________</w:t>
      </w:r>
      <w:r w:rsidRPr="00C12536">
        <w:rPr>
          <w:rFonts w:asciiTheme="minorHAnsi" w:hAnsiTheme="minorHAnsi" w:cs="Tahoma"/>
          <w:sz w:val="22"/>
          <w:szCs w:val="22"/>
        </w:rPr>
        <w:t xml:space="preserve"> Via </w:t>
      </w:r>
      <w:r w:rsidR="0089693C">
        <w:rPr>
          <w:rFonts w:asciiTheme="minorHAnsi" w:hAnsiTheme="minorHAnsi" w:cs="Tahoma"/>
          <w:sz w:val="22"/>
          <w:szCs w:val="22"/>
        </w:rPr>
        <w:t>_____________________</w:t>
      </w:r>
      <w:r w:rsidRPr="00C12536">
        <w:rPr>
          <w:rFonts w:asciiTheme="minorHAnsi" w:hAnsiTheme="minorHAnsi" w:cs="Tahoma"/>
          <w:sz w:val="22"/>
          <w:szCs w:val="22"/>
        </w:rPr>
        <w:t xml:space="preserve"> posizione I</w:t>
      </w:r>
      <w:r w:rsidRPr="00C12536">
        <w:rPr>
          <w:rFonts w:asciiTheme="minorHAnsi" w:hAnsiTheme="minorHAnsi" w:cs="Tahoma"/>
          <w:smallCaps/>
          <w:sz w:val="22"/>
          <w:szCs w:val="22"/>
        </w:rPr>
        <w:t>nail</w:t>
      </w:r>
      <w:r w:rsidRPr="00C12536">
        <w:rPr>
          <w:rFonts w:asciiTheme="minorHAnsi" w:hAnsiTheme="minorHAnsi" w:cs="Tahoma"/>
          <w:sz w:val="22"/>
          <w:szCs w:val="22"/>
        </w:rPr>
        <w:t xml:space="preserve"> n. </w:t>
      </w:r>
      <w:r w:rsidR="0089693C">
        <w:rPr>
          <w:rFonts w:asciiTheme="minorHAnsi" w:hAnsiTheme="minorHAnsi" w:cs="Tahoma"/>
          <w:sz w:val="22"/>
          <w:szCs w:val="22"/>
        </w:rPr>
        <w:t>___________;</w:t>
      </w:r>
    </w:p>
    <w:p w14:paraId="24058D79" w14:textId="77777777" w:rsidR="00921382" w:rsidRPr="00E93B4D" w:rsidRDefault="00921382" w:rsidP="00921382">
      <w:pPr>
        <w:pStyle w:val="Paragrafoelenco"/>
        <w:numPr>
          <w:ilvl w:val="0"/>
          <w:numId w:val="11"/>
        </w:numPr>
        <w:tabs>
          <w:tab w:val="left" w:pos="851"/>
        </w:tabs>
        <w:spacing w:line="200" w:lineRule="atLeast"/>
        <w:ind w:left="851" w:hanging="425"/>
        <w:jc w:val="both"/>
        <w:rPr>
          <w:rFonts w:asciiTheme="minorHAnsi" w:hAnsiTheme="minorHAnsi" w:cs="Tahoma"/>
          <w:sz w:val="22"/>
          <w:szCs w:val="22"/>
        </w:rPr>
      </w:pPr>
      <w:r w:rsidRPr="00E93B4D">
        <w:rPr>
          <w:rFonts w:asciiTheme="minorHAnsi" w:hAnsiTheme="minorHAnsi" w:cs="Tahoma"/>
          <w:sz w:val="22"/>
          <w:szCs w:val="22"/>
        </w:rPr>
        <w:t>che</w:t>
      </w:r>
      <w:r w:rsidR="0084237C" w:rsidRPr="00E93B4D">
        <w:rPr>
          <w:rFonts w:asciiTheme="minorHAnsi" w:hAnsiTheme="minorHAnsi" w:cs="Tahoma"/>
          <w:sz w:val="22"/>
          <w:szCs w:val="22"/>
        </w:rPr>
        <w:t xml:space="preserve"> (</w:t>
      </w:r>
      <w:r w:rsidR="0084237C" w:rsidRPr="00E93B4D">
        <w:rPr>
          <w:rFonts w:asciiTheme="minorHAnsi" w:hAnsiTheme="minorHAnsi" w:cs="Tahoma"/>
          <w:b/>
          <w:sz w:val="22"/>
          <w:szCs w:val="22"/>
        </w:rPr>
        <w:t>eventuale</w:t>
      </w:r>
      <w:r w:rsidR="0084237C" w:rsidRPr="00E93B4D">
        <w:rPr>
          <w:rFonts w:asciiTheme="minorHAnsi" w:hAnsiTheme="minorHAnsi" w:cs="Tahoma"/>
          <w:sz w:val="22"/>
          <w:szCs w:val="22"/>
        </w:rPr>
        <w:t>)</w:t>
      </w:r>
      <w:r w:rsidRPr="00E93B4D">
        <w:rPr>
          <w:rFonts w:asciiTheme="minorHAnsi" w:hAnsiTheme="minorHAnsi" w:cs="Tahoma"/>
          <w:sz w:val="22"/>
          <w:szCs w:val="22"/>
        </w:rPr>
        <w:t>:</w:t>
      </w:r>
    </w:p>
    <w:p w14:paraId="041125AA" w14:textId="77777777" w:rsidR="00921382" w:rsidRPr="00E93B4D" w:rsidRDefault="00921382" w:rsidP="008A1796">
      <w:pPr>
        <w:pStyle w:val="Paragrafoelenco"/>
        <w:numPr>
          <w:ilvl w:val="1"/>
          <w:numId w:val="11"/>
        </w:numPr>
        <w:tabs>
          <w:tab w:val="left" w:pos="851"/>
        </w:tabs>
        <w:spacing w:line="200" w:lineRule="atLeast"/>
        <w:jc w:val="both"/>
        <w:rPr>
          <w:rFonts w:asciiTheme="minorHAnsi" w:hAnsiTheme="minorHAnsi" w:cs="Tahoma"/>
          <w:sz w:val="22"/>
          <w:szCs w:val="22"/>
        </w:rPr>
      </w:pPr>
      <w:r w:rsidRPr="00E93B4D">
        <w:rPr>
          <w:rFonts w:asciiTheme="minorHAnsi" w:hAnsiTheme="minorHAnsi" w:cs="Tahoma"/>
          <w:sz w:val="22"/>
          <w:szCs w:val="22"/>
        </w:rPr>
        <w:t xml:space="preserve">in caso di condanne indicate al </w:t>
      </w:r>
      <w:r w:rsidRPr="00E93B4D">
        <w:rPr>
          <w:rFonts w:asciiTheme="minorHAnsi" w:hAnsiTheme="minorHAnsi" w:cs="Tahoma"/>
          <w:b/>
          <w:i/>
          <w:sz w:val="22"/>
          <w:szCs w:val="22"/>
        </w:rPr>
        <w:t>§</w:t>
      </w:r>
      <w:r w:rsidRPr="00E93B4D">
        <w:rPr>
          <w:rFonts w:asciiTheme="minorHAnsi" w:hAnsiTheme="minorHAnsi" w:cs="Tahoma"/>
          <w:i/>
          <w:sz w:val="22"/>
          <w:szCs w:val="22"/>
        </w:rPr>
        <w:t xml:space="preserve"> 4.-1)</w:t>
      </w:r>
      <w:r w:rsidRPr="00E93B4D">
        <w:rPr>
          <w:rFonts w:asciiTheme="minorHAnsi" w:hAnsiTheme="minorHAnsi" w:cs="Tahoma"/>
          <w:sz w:val="22"/>
          <w:szCs w:val="22"/>
        </w:rPr>
        <w:t>, limitatamente alle ipotesi in cui la sentenza definitiva abbia imposto una pena detentiva non superiore ai 18 mesi ovvero abbia riconosciuto l’attenuante della collaborazione come definita per le singole fattispecie di reato;</w:t>
      </w:r>
    </w:p>
    <w:p w14:paraId="20DEA1E8" w14:textId="77777777" w:rsidR="008A1796" w:rsidRPr="00E93B4D" w:rsidRDefault="00747B2D" w:rsidP="008A1796">
      <w:pPr>
        <w:pStyle w:val="Paragrafoelenco"/>
        <w:numPr>
          <w:ilvl w:val="1"/>
          <w:numId w:val="11"/>
        </w:numPr>
        <w:tabs>
          <w:tab w:val="left" w:pos="851"/>
        </w:tabs>
        <w:spacing w:line="200" w:lineRule="atLeast"/>
        <w:jc w:val="both"/>
        <w:rPr>
          <w:rFonts w:asciiTheme="minorHAnsi" w:hAnsiTheme="minorHAnsi" w:cs="Tahoma"/>
          <w:sz w:val="22"/>
          <w:szCs w:val="22"/>
        </w:rPr>
      </w:pPr>
      <w:r w:rsidRPr="00E93B4D">
        <w:rPr>
          <w:rFonts w:asciiTheme="minorHAnsi" w:hAnsiTheme="minorHAnsi" w:cs="Tahoma"/>
          <w:sz w:val="22"/>
          <w:szCs w:val="22"/>
        </w:rPr>
        <w:t xml:space="preserve">in caso il </w:t>
      </w:r>
      <w:r w:rsidR="00E93B4D">
        <w:rPr>
          <w:rFonts w:asciiTheme="minorHAnsi" w:hAnsiTheme="minorHAnsi" w:cs="Tahoma"/>
          <w:sz w:val="22"/>
          <w:szCs w:val="22"/>
        </w:rPr>
        <w:t>Richiedente</w:t>
      </w:r>
      <w:r w:rsidRPr="00E93B4D">
        <w:rPr>
          <w:rFonts w:asciiTheme="minorHAnsi" w:hAnsiTheme="minorHAnsi" w:cs="Tahoma"/>
          <w:sz w:val="22"/>
          <w:szCs w:val="22"/>
        </w:rPr>
        <w:t xml:space="preserve"> abbia commesso le violazioni indicate ai </w:t>
      </w:r>
      <w:r w:rsidRPr="00E93B4D">
        <w:rPr>
          <w:rFonts w:asciiTheme="minorHAnsi" w:hAnsiTheme="minorHAnsi" w:cs="Tahoma"/>
          <w:b/>
          <w:i/>
          <w:sz w:val="22"/>
          <w:szCs w:val="22"/>
        </w:rPr>
        <w:t>§§</w:t>
      </w:r>
      <w:r w:rsidRPr="00E93B4D">
        <w:rPr>
          <w:rFonts w:asciiTheme="minorHAnsi" w:hAnsiTheme="minorHAnsi" w:cs="Tahoma"/>
          <w:i/>
          <w:sz w:val="22"/>
          <w:szCs w:val="22"/>
        </w:rPr>
        <w:t xml:space="preserve"> </w:t>
      </w:r>
      <w:r w:rsidR="00CD710C" w:rsidRPr="00E93B4D">
        <w:rPr>
          <w:rFonts w:asciiTheme="minorHAnsi" w:hAnsiTheme="minorHAnsi" w:cs="Tahoma"/>
          <w:i/>
          <w:sz w:val="22"/>
          <w:szCs w:val="22"/>
        </w:rPr>
        <w:t>5), 6) e 7)</w:t>
      </w:r>
      <w:r w:rsidR="00CD710C" w:rsidRPr="00E93B4D">
        <w:rPr>
          <w:rFonts w:asciiTheme="minorHAnsi" w:hAnsiTheme="minorHAnsi" w:cs="Tahoma"/>
          <w:sz w:val="22"/>
          <w:szCs w:val="22"/>
        </w:rPr>
        <w:t>;</w:t>
      </w:r>
    </w:p>
    <w:p w14:paraId="17F60F22" w14:textId="77777777" w:rsidR="00CD710C" w:rsidRPr="00E93B4D" w:rsidRDefault="00E93B4D" w:rsidP="00CD710C">
      <w:pPr>
        <w:pStyle w:val="Paragrafoelenco"/>
        <w:tabs>
          <w:tab w:val="left" w:pos="851"/>
        </w:tabs>
        <w:spacing w:line="200" w:lineRule="atLeast"/>
        <w:ind w:left="851"/>
        <w:jc w:val="both"/>
        <w:rPr>
          <w:rFonts w:asciiTheme="minorHAnsi" w:hAnsiTheme="minorHAnsi" w:cs="Tahoma"/>
          <w:sz w:val="22"/>
          <w:szCs w:val="22"/>
        </w:rPr>
      </w:pPr>
      <w:r>
        <w:rPr>
          <w:rFonts w:asciiTheme="minorHAnsi" w:hAnsiTheme="minorHAnsi" w:cs="Tahoma"/>
          <w:sz w:val="22"/>
          <w:szCs w:val="22"/>
        </w:rPr>
        <w:t>il Richiedente</w:t>
      </w:r>
      <w:r w:rsidR="00CD710C" w:rsidRPr="00E93B4D">
        <w:rPr>
          <w:rFonts w:asciiTheme="minorHAnsi" w:hAnsiTheme="minorHAnsi" w:cs="Tahoma"/>
          <w:sz w:val="22"/>
          <w:szCs w:val="22"/>
        </w:rPr>
        <w:t xml:space="preserve"> ha risarcito o si è impegnato a risarcire qualunque danno causato dal reato o dall’illecito e ha adottato pro</w:t>
      </w:r>
      <w:r w:rsidR="0084237C" w:rsidRPr="00E93B4D">
        <w:rPr>
          <w:rFonts w:asciiTheme="minorHAnsi" w:hAnsiTheme="minorHAnsi" w:cs="Tahoma"/>
          <w:sz w:val="22"/>
          <w:szCs w:val="22"/>
        </w:rPr>
        <w:t>vvedimenti concreti di carattere tecnico, organizzativo e relativi al personale idonei a prevenire ulteriori reati o illeciti</w:t>
      </w:r>
      <w:r w:rsidR="005863E1" w:rsidRPr="00E93B4D">
        <w:rPr>
          <w:rFonts w:asciiTheme="minorHAnsi" w:hAnsiTheme="minorHAnsi" w:cs="Tahoma"/>
          <w:sz w:val="22"/>
          <w:szCs w:val="22"/>
        </w:rPr>
        <w:t xml:space="preserve"> [</w:t>
      </w:r>
      <w:r w:rsidR="00BB1D6E" w:rsidRPr="00E93B4D">
        <w:rPr>
          <w:rFonts w:asciiTheme="minorHAnsi" w:hAnsiTheme="minorHAnsi" w:cs="Tahoma"/>
          <w:i/>
          <w:sz w:val="22"/>
          <w:szCs w:val="22"/>
        </w:rPr>
        <w:t>dettagliare le misure assunte, allegando apposita documentazione esplicativa alla dichiarazione</w:t>
      </w:r>
      <w:r w:rsidR="005863E1" w:rsidRPr="00E93B4D">
        <w:rPr>
          <w:rFonts w:asciiTheme="minorHAnsi" w:hAnsiTheme="minorHAnsi" w:cs="Tahoma"/>
          <w:sz w:val="22"/>
          <w:szCs w:val="22"/>
        </w:rPr>
        <w:t>]</w:t>
      </w:r>
      <w:r w:rsidR="00273D27" w:rsidRPr="00E93B4D">
        <w:rPr>
          <w:rFonts w:asciiTheme="minorHAnsi" w:hAnsiTheme="minorHAnsi" w:cs="Tahoma"/>
          <w:sz w:val="22"/>
          <w:szCs w:val="22"/>
        </w:rPr>
        <w:t>;</w:t>
      </w:r>
    </w:p>
    <w:p w14:paraId="55AF5AA0" w14:textId="77777777" w:rsidR="00F20B2C" w:rsidRDefault="00273D27" w:rsidP="0024281C">
      <w:pPr>
        <w:pStyle w:val="Paragrafoelenco"/>
        <w:numPr>
          <w:ilvl w:val="0"/>
          <w:numId w:val="11"/>
        </w:numPr>
        <w:tabs>
          <w:tab w:val="left" w:pos="851"/>
        </w:tabs>
        <w:spacing w:line="200" w:lineRule="atLeast"/>
        <w:ind w:left="851" w:hanging="425"/>
        <w:jc w:val="both"/>
        <w:rPr>
          <w:rFonts w:asciiTheme="minorHAnsi" w:hAnsiTheme="minorHAnsi" w:cs="Tahoma"/>
          <w:sz w:val="22"/>
          <w:szCs w:val="22"/>
        </w:rPr>
      </w:pPr>
      <w:r w:rsidRPr="00E93B4D">
        <w:rPr>
          <w:rFonts w:asciiTheme="minorHAnsi" w:hAnsiTheme="minorHAnsi" w:cs="Tahoma"/>
          <w:sz w:val="22"/>
          <w:szCs w:val="22"/>
        </w:rPr>
        <w:t xml:space="preserve">che il </w:t>
      </w:r>
      <w:r w:rsidR="0089693C" w:rsidRPr="00E93B4D">
        <w:rPr>
          <w:rFonts w:asciiTheme="minorHAnsi" w:hAnsiTheme="minorHAnsi" w:cs="Tahoma"/>
          <w:sz w:val="22"/>
          <w:szCs w:val="22"/>
        </w:rPr>
        <w:t>Richiedente</w:t>
      </w:r>
      <w:r w:rsidRPr="00E93B4D">
        <w:rPr>
          <w:rFonts w:asciiTheme="minorHAnsi" w:hAnsiTheme="minorHAnsi" w:cs="Tahoma"/>
          <w:sz w:val="22"/>
          <w:szCs w:val="22"/>
        </w:rPr>
        <w:t xml:space="preserve"> non è stato </w:t>
      </w:r>
      <w:r w:rsidR="00BB1D6E" w:rsidRPr="00E93B4D">
        <w:rPr>
          <w:rFonts w:asciiTheme="minorHAnsi" w:hAnsiTheme="minorHAnsi" w:cs="Tahoma"/>
          <w:sz w:val="22"/>
          <w:szCs w:val="22"/>
        </w:rPr>
        <w:t>escluso con sentenza definitiva dalla partecipazione</w:t>
      </w:r>
      <w:r w:rsidR="00E93B4D">
        <w:rPr>
          <w:rFonts w:asciiTheme="minorHAnsi" w:hAnsiTheme="minorHAnsi" w:cs="Tahoma"/>
          <w:sz w:val="22"/>
          <w:szCs w:val="22"/>
        </w:rPr>
        <w:t xml:space="preserve"> alle procedure di evidenza pubblica</w:t>
      </w:r>
      <w:r w:rsidR="00BB1D6E">
        <w:rPr>
          <w:rFonts w:asciiTheme="minorHAnsi" w:hAnsiTheme="minorHAnsi" w:cs="Tahoma"/>
          <w:sz w:val="22"/>
          <w:szCs w:val="22"/>
        </w:rPr>
        <w:t>;</w:t>
      </w:r>
    </w:p>
    <w:p w14:paraId="43348CB5" w14:textId="77777777" w:rsidR="000C561E" w:rsidRPr="00C12536" w:rsidRDefault="000C561E" w:rsidP="000C561E">
      <w:pPr>
        <w:numPr>
          <w:ilvl w:val="0"/>
          <w:numId w:val="2"/>
        </w:numPr>
        <w:tabs>
          <w:tab w:val="left" w:pos="5529"/>
        </w:tabs>
        <w:spacing w:line="200" w:lineRule="atLeast"/>
        <w:jc w:val="both"/>
        <w:rPr>
          <w:rFonts w:asciiTheme="minorHAnsi" w:hAnsiTheme="minorHAnsi" w:cs="Tahoma"/>
          <w:sz w:val="22"/>
          <w:szCs w:val="22"/>
        </w:rPr>
      </w:pPr>
      <w:r w:rsidRPr="00C12536">
        <w:rPr>
          <w:rFonts w:asciiTheme="minorHAnsi" w:hAnsiTheme="minorHAnsi" w:cs="Tahoma"/>
          <w:sz w:val="22"/>
          <w:szCs w:val="22"/>
        </w:rPr>
        <w:t xml:space="preserve">che </w:t>
      </w:r>
      <w:r w:rsidR="0074473D">
        <w:rPr>
          <w:rFonts w:asciiTheme="minorHAnsi" w:hAnsiTheme="minorHAnsi" w:cs="Tahoma"/>
          <w:sz w:val="22"/>
          <w:szCs w:val="22"/>
        </w:rPr>
        <w:t xml:space="preserve">il </w:t>
      </w:r>
      <w:r w:rsidR="0089693C">
        <w:rPr>
          <w:rFonts w:asciiTheme="minorHAnsi" w:hAnsiTheme="minorHAnsi" w:cs="Tahoma"/>
          <w:sz w:val="22"/>
          <w:szCs w:val="22"/>
        </w:rPr>
        <w:t>Richiedente</w:t>
      </w:r>
      <w:r w:rsidRPr="00C12536">
        <w:rPr>
          <w:rFonts w:asciiTheme="minorHAnsi" w:hAnsiTheme="minorHAnsi" w:cs="Tahoma"/>
          <w:sz w:val="22"/>
          <w:szCs w:val="22"/>
        </w:rPr>
        <w:t xml:space="preserve"> è iscritto alla Camera di Commercio, Industria, Artigianato ed Agricoltura (o registro equivalente per le imprese di altro Stato U.E.) della Provincia di </w:t>
      </w:r>
      <w:r w:rsidR="0089693C">
        <w:rPr>
          <w:rFonts w:asciiTheme="minorHAnsi" w:hAnsiTheme="minorHAnsi" w:cs="Tahoma"/>
          <w:sz w:val="22"/>
          <w:szCs w:val="22"/>
        </w:rPr>
        <w:t>______________</w:t>
      </w:r>
      <w:r w:rsidRPr="00C12536">
        <w:rPr>
          <w:rFonts w:asciiTheme="minorHAnsi" w:hAnsiTheme="minorHAnsi" w:cs="Tahoma"/>
          <w:sz w:val="22"/>
          <w:szCs w:val="22"/>
        </w:rPr>
        <w:t xml:space="preserve"> dall’anno </w:t>
      </w:r>
      <w:r w:rsidR="0089693C">
        <w:rPr>
          <w:rFonts w:asciiTheme="minorHAnsi" w:hAnsiTheme="minorHAnsi" w:cs="Tahoma"/>
          <w:sz w:val="22"/>
          <w:szCs w:val="22"/>
        </w:rPr>
        <w:t>______________</w:t>
      </w:r>
      <w:r w:rsidRPr="00C12536">
        <w:rPr>
          <w:rFonts w:asciiTheme="minorHAnsi" w:hAnsiTheme="minorHAnsi" w:cs="Tahoma"/>
          <w:sz w:val="22"/>
          <w:szCs w:val="22"/>
        </w:rPr>
        <w:t xml:space="preserve"> al numero </w:t>
      </w:r>
      <w:r w:rsidR="0089693C">
        <w:rPr>
          <w:rFonts w:asciiTheme="minorHAnsi" w:hAnsiTheme="minorHAnsi" w:cs="Tahoma"/>
          <w:sz w:val="22"/>
          <w:szCs w:val="22"/>
        </w:rPr>
        <w:t>___________</w:t>
      </w:r>
      <w:r w:rsidRPr="00C12536">
        <w:rPr>
          <w:rFonts w:asciiTheme="minorHAnsi" w:hAnsiTheme="minorHAnsi" w:cs="Tahoma"/>
          <w:sz w:val="22"/>
          <w:szCs w:val="22"/>
        </w:rPr>
        <w:t xml:space="preserve"> e che l’oggetto sociale – come da registrazioni camerali – comprende ovvero è coerente con l’oggetto della presente </w:t>
      </w:r>
      <w:r w:rsidR="0089693C">
        <w:rPr>
          <w:rFonts w:asciiTheme="minorHAnsi" w:hAnsiTheme="minorHAnsi" w:cs="Tahoma"/>
          <w:sz w:val="22"/>
          <w:szCs w:val="22"/>
        </w:rPr>
        <w:t>P</w:t>
      </w:r>
      <w:r w:rsidRPr="00C12536">
        <w:rPr>
          <w:rFonts w:asciiTheme="minorHAnsi" w:hAnsiTheme="minorHAnsi" w:cs="Tahoma"/>
          <w:sz w:val="22"/>
          <w:szCs w:val="22"/>
        </w:rPr>
        <w:t>rocedura;</w:t>
      </w:r>
    </w:p>
    <w:p w14:paraId="5206DAC3" w14:textId="77777777" w:rsidR="000C561E" w:rsidRPr="00C12536" w:rsidRDefault="000C561E" w:rsidP="000C561E">
      <w:pPr>
        <w:numPr>
          <w:ilvl w:val="0"/>
          <w:numId w:val="2"/>
        </w:numPr>
        <w:spacing w:line="200" w:lineRule="atLeast"/>
        <w:jc w:val="both"/>
        <w:rPr>
          <w:rFonts w:asciiTheme="minorHAnsi" w:hAnsiTheme="minorHAnsi" w:cs="Tahoma"/>
          <w:sz w:val="22"/>
          <w:szCs w:val="22"/>
        </w:rPr>
      </w:pPr>
      <w:r w:rsidRPr="00C12536">
        <w:rPr>
          <w:rFonts w:asciiTheme="minorHAnsi" w:hAnsiTheme="minorHAnsi" w:cs="Tahoma"/>
          <w:sz w:val="22"/>
          <w:szCs w:val="22"/>
        </w:rPr>
        <w:t xml:space="preserve">che non sussistono condizioni </w:t>
      </w:r>
      <w:r w:rsidRPr="00C12536">
        <w:rPr>
          <w:rFonts w:asciiTheme="minorHAnsi" w:hAnsiTheme="minorHAnsi" w:cs="Tahoma"/>
          <w:i/>
          <w:sz w:val="22"/>
          <w:szCs w:val="22"/>
        </w:rPr>
        <w:t xml:space="preserve">ex </w:t>
      </w:r>
      <w:r w:rsidRPr="00C12536">
        <w:rPr>
          <w:rFonts w:asciiTheme="minorHAnsi" w:hAnsiTheme="minorHAnsi" w:cs="Tahoma"/>
          <w:sz w:val="22"/>
          <w:szCs w:val="22"/>
        </w:rPr>
        <w:t xml:space="preserve">art. 1 </w:t>
      </w:r>
      <w:r w:rsidRPr="00C12536">
        <w:rPr>
          <w:rFonts w:asciiTheme="minorHAnsi" w:hAnsiTheme="minorHAnsi" w:cs="Tahoma"/>
          <w:i/>
          <w:sz w:val="22"/>
          <w:szCs w:val="22"/>
        </w:rPr>
        <w:t>bis</w:t>
      </w:r>
      <w:r w:rsidRPr="00C12536">
        <w:rPr>
          <w:rFonts w:asciiTheme="minorHAnsi" w:hAnsiTheme="minorHAnsi" w:cs="Tahoma"/>
          <w:sz w:val="22"/>
          <w:szCs w:val="22"/>
        </w:rPr>
        <w:t xml:space="preserve"> l. 383/2001 (o legge equivalente per le imprese di altro Stato UE), specificando (barrare):</w:t>
      </w:r>
    </w:p>
    <w:p w14:paraId="6C0350F7" w14:textId="77777777" w:rsidR="000C561E" w:rsidRPr="00C12536" w:rsidRDefault="000C561E" w:rsidP="000C561E">
      <w:pPr>
        <w:numPr>
          <w:ilvl w:val="0"/>
          <w:numId w:val="8"/>
        </w:numPr>
        <w:autoSpaceDE w:val="0"/>
        <w:spacing w:line="200" w:lineRule="atLeast"/>
        <w:jc w:val="both"/>
        <w:rPr>
          <w:rFonts w:asciiTheme="minorHAnsi" w:hAnsiTheme="minorHAnsi" w:cs="Tahoma"/>
          <w:color w:val="000000"/>
          <w:sz w:val="22"/>
          <w:szCs w:val="22"/>
        </w:rPr>
      </w:pPr>
      <w:r w:rsidRPr="00C12536">
        <w:rPr>
          <w:rFonts w:asciiTheme="minorHAnsi" w:hAnsiTheme="minorHAnsi" w:cs="Tahoma"/>
          <w:color w:val="000000"/>
          <w:sz w:val="22"/>
          <w:szCs w:val="22"/>
        </w:rPr>
        <w:t xml:space="preserve">di non essersi avvalsi dei piani individuali di emersione </w:t>
      </w:r>
      <w:r w:rsidRPr="00C12536">
        <w:rPr>
          <w:rFonts w:asciiTheme="minorHAnsi" w:hAnsiTheme="minorHAnsi" w:cs="Tahoma"/>
          <w:i/>
          <w:color w:val="000000"/>
          <w:sz w:val="22"/>
          <w:szCs w:val="22"/>
        </w:rPr>
        <w:t xml:space="preserve">ex </w:t>
      </w:r>
      <w:r w:rsidRPr="00C12536">
        <w:rPr>
          <w:rFonts w:asciiTheme="minorHAnsi" w:hAnsiTheme="minorHAnsi" w:cs="Tahoma"/>
          <w:color w:val="000000"/>
          <w:sz w:val="22"/>
          <w:szCs w:val="22"/>
        </w:rPr>
        <w:t>l. 383/2001;</w:t>
      </w:r>
    </w:p>
    <w:p w14:paraId="564603AC" w14:textId="77777777" w:rsidR="000C561E" w:rsidRPr="00C12536" w:rsidRDefault="000C561E" w:rsidP="000C561E">
      <w:pPr>
        <w:numPr>
          <w:ilvl w:val="0"/>
          <w:numId w:val="7"/>
        </w:numPr>
        <w:autoSpaceDE w:val="0"/>
        <w:spacing w:line="200" w:lineRule="atLeast"/>
        <w:jc w:val="both"/>
        <w:rPr>
          <w:rFonts w:asciiTheme="minorHAnsi" w:hAnsiTheme="minorHAnsi" w:cs="Tahoma"/>
          <w:color w:val="000000"/>
          <w:sz w:val="22"/>
          <w:szCs w:val="22"/>
        </w:rPr>
      </w:pPr>
      <w:r w:rsidRPr="00C12536">
        <w:rPr>
          <w:rFonts w:asciiTheme="minorHAnsi" w:hAnsiTheme="minorHAnsi" w:cs="Tahoma"/>
          <w:color w:val="000000"/>
          <w:sz w:val="22"/>
          <w:szCs w:val="22"/>
        </w:rPr>
        <w:t xml:space="preserve">di essersi avvalsi dei piani individuali di emersione </w:t>
      </w:r>
      <w:r w:rsidRPr="00C12536">
        <w:rPr>
          <w:rFonts w:asciiTheme="minorHAnsi" w:hAnsiTheme="minorHAnsi" w:cs="Tahoma"/>
          <w:i/>
          <w:color w:val="000000"/>
          <w:sz w:val="22"/>
          <w:szCs w:val="22"/>
        </w:rPr>
        <w:t>ex</w:t>
      </w:r>
      <w:r w:rsidRPr="00C12536">
        <w:rPr>
          <w:rFonts w:asciiTheme="minorHAnsi" w:hAnsiTheme="minorHAnsi" w:cs="Tahoma"/>
          <w:color w:val="000000"/>
          <w:sz w:val="22"/>
          <w:szCs w:val="22"/>
        </w:rPr>
        <w:t xml:space="preserve"> l. 383/2001, ma gli stessi si sono conclusi;</w:t>
      </w:r>
    </w:p>
    <w:p w14:paraId="5707C5B5" w14:textId="77777777" w:rsidR="007778E8" w:rsidRPr="00C12536" w:rsidRDefault="007778E8" w:rsidP="007778E8">
      <w:pPr>
        <w:autoSpaceDE w:val="0"/>
        <w:spacing w:line="200" w:lineRule="atLeast"/>
        <w:ind w:left="1068"/>
        <w:jc w:val="both"/>
        <w:rPr>
          <w:rFonts w:asciiTheme="minorHAnsi" w:hAnsiTheme="minorHAnsi" w:cs="Tahoma"/>
          <w:color w:val="000000"/>
          <w:sz w:val="22"/>
          <w:szCs w:val="22"/>
        </w:rPr>
      </w:pPr>
    </w:p>
    <w:p w14:paraId="6038A3FE" w14:textId="77777777" w:rsidR="00E3486F" w:rsidRPr="00C12536" w:rsidRDefault="00E3486F" w:rsidP="00E3486F">
      <w:pPr>
        <w:pStyle w:val="Titolo4"/>
        <w:numPr>
          <w:ilvl w:val="0"/>
          <w:numId w:val="0"/>
        </w:numPr>
        <w:spacing w:line="200" w:lineRule="atLeast"/>
        <w:rPr>
          <w:rFonts w:asciiTheme="minorHAnsi" w:hAnsiTheme="minorHAnsi" w:cs="Tahoma"/>
          <w:sz w:val="22"/>
          <w:szCs w:val="22"/>
        </w:rPr>
      </w:pPr>
      <w:r w:rsidRPr="00C12536">
        <w:rPr>
          <w:rFonts w:asciiTheme="minorHAnsi" w:hAnsiTheme="minorHAnsi" w:cs="Tahoma"/>
          <w:sz w:val="22"/>
          <w:szCs w:val="22"/>
        </w:rPr>
        <w:t>dichiara inoltre</w:t>
      </w:r>
    </w:p>
    <w:p w14:paraId="77F82F0C" w14:textId="77777777" w:rsidR="00E3486F" w:rsidRPr="00C12536" w:rsidRDefault="00E3486F" w:rsidP="00E3486F">
      <w:pPr>
        <w:rPr>
          <w:rFonts w:asciiTheme="minorHAnsi" w:hAnsiTheme="minorHAnsi" w:cs="Tahoma"/>
          <w:sz w:val="22"/>
          <w:szCs w:val="22"/>
        </w:rPr>
      </w:pPr>
    </w:p>
    <w:p w14:paraId="0731CF28" w14:textId="77777777" w:rsidR="00E3486F" w:rsidRPr="00C12536" w:rsidRDefault="00E3486F" w:rsidP="00E3486F">
      <w:pPr>
        <w:pStyle w:val="Titolo4"/>
        <w:numPr>
          <w:ilvl w:val="0"/>
          <w:numId w:val="0"/>
        </w:numPr>
        <w:spacing w:line="200" w:lineRule="atLeast"/>
        <w:jc w:val="both"/>
        <w:rPr>
          <w:rFonts w:asciiTheme="minorHAnsi" w:hAnsiTheme="minorHAnsi" w:cs="Tahoma"/>
          <w:b w:val="0"/>
          <w:sz w:val="22"/>
          <w:szCs w:val="22"/>
        </w:rPr>
      </w:pPr>
      <w:r w:rsidRPr="00C12536">
        <w:rPr>
          <w:rFonts w:asciiTheme="minorHAnsi" w:hAnsiTheme="minorHAnsi" w:cs="Tahoma"/>
          <w:b w:val="0"/>
          <w:sz w:val="22"/>
          <w:szCs w:val="22"/>
        </w:rPr>
        <w:t xml:space="preserve">di impegnarsi a comunicare i dati e le informazioni che </w:t>
      </w:r>
      <w:r w:rsidR="0089693C">
        <w:rPr>
          <w:rFonts w:asciiTheme="minorHAnsi" w:hAnsiTheme="minorHAnsi" w:cs="Tahoma"/>
          <w:b w:val="0"/>
          <w:sz w:val="22"/>
          <w:szCs w:val="22"/>
        </w:rPr>
        <w:t>l’Ordine</w:t>
      </w:r>
      <w:r w:rsidRPr="00C12536">
        <w:rPr>
          <w:rFonts w:asciiTheme="minorHAnsi" w:hAnsiTheme="minorHAnsi" w:cs="Tahoma"/>
          <w:b w:val="0"/>
          <w:smallCaps/>
          <w:sz w:val="22"/>
          <w:szCs w:val="22"/>
        </w:rPr>
        <w:t xml:space="preserve"> </w:t>
      </w:r>
      <w:r w:rsidRPr="00C12536">
        <w:rPr>
          <w:rFonts w:asciiTheme="minorHAnsi" w:hAnsiTheme="minorHAnsi" w:cs="Tahoma"/>
          <w:b w:val="0"/>
          <w:sz w:val="22"/>
          <w:szCs w:val="22"/>
        </w:rPr>
        <w:t xml:space="preserve">riterrà di chiedere per la verifica delle dichiarazioni sostitutive di certificazioni prodotte ai fini della </w:t>
      </w:r>
      <w:r w:rsidR="00D80BBF" w:rsidRPr="00C12536">
        <w:rPr>
          <w:rFonts w:asciiTheme="minorHAnsi" w:hAnsiTheme="minorHAnsi" w:cs="Tahoma"/>
          <w:b w:val="0"/>
          <w:sz w:val="22"/>
          <w:szCs w:val="22"/>
        </w:rPr>
        <w:t xml:space="preserve">presente </w:t>
      </w:r>
      <w:r w:rsidR="0089693C">
        <w:rPr>
          <w:rFonts w:asciiTheme="minorHAnsi" w:hAnsiTheme="minorHAnsi" w:cs="Tahoma"/>
          <w:b w:val="0"/>
          <w:sz w:val="22"/>
          <w:szCs w:val="22"/>
        </w:rPr>
        <w:t>Procedura</w:t>
      </w:r>
      <w:r w:rsidR="00F66DC8">
        <w:rPr>
          <w:rFonts w:asciiTheme="minorHAnsi" w:hAnsiTheme="minorHAnsi" w:cs="Tahoma"/>
          <w:b w:val="0"/>
          <w:sz w:val="22"/>
          <w:szCs w:val="22"/>
        </w:rPr>
        <w:t xml:space="preserve"> </w:t>
      </w:r>
      <w:r w:rsidRPr="00C12536">
        <w:rPr>
          <w:rFonts w:asciiTheme="minorHAnsi" w:hAnsiTheme="minorHAnsi" w:cs="Tahoma"/>
          <w:b w:val="0"/>
          <w:sz w:val="22"/>
          <w:szCs w:val="22"/>
        </w:rPr>
        <w:t>e per la correlata verifica del possesso sostanziale dei necessari requisiti;</w:t>
      </w:r>
    </w:p>
    <w:p w14:paraId="1CE4E54F" w14:textId="77777777" w:rsidR="00E3486F" w:rsidRPr="00C12536" w:rsidRDefault="00E3486F" w:rsidP="00E3486F">
      <w:pPr>
        <w:rPr>
          <w:rFonts w:asciiTheme="minorHAnsi" w:hAnsiTheme="minorHAnsi" w:cs="Tahoma"/>
          <w:sz w:val="22"/>
          <w:szCs w:val="22"/>
        </w:rPr>
      </w:pPr>
    </w:p>
    <w:p w14:paraId="143DCEE2" w14:textId="77777777" w:rsidR="00E3486F" w:rsidRPr="00C12536" w:rsidRDefault="00E3486F" w:rsidP="00E3486F">
      <w:pPr>
        <w:spacing w:line="200" w:lineRule="atLeast"/>
        <w:jc w:val="center"/>
        <w:rPr>
          <w:rFonts w:asciiTheme="minorHAnsi" w:hAnsiTheme="minorHAnsi" w:cs="Tahoma"/>
          <w:b/>
          <w:sz w:val="22"/>
          <w:szCs w:val="22"/>
        </w:rPr>
      </w:pPr>
      <w:r w:rsidRPr="00C12536">
        <w:rPr>
          <w:rFonts w:asciiTheme="minorHAnsi" w:hAnsiTheme="minorHAnsi" w:cs="Tahoma"/>
          <w:b/>
          <w:sz w:val="22"/>
          <w:szCs w:val="22"/>
        </w:rPr>
        <w:t>allegando alla presente</w:t>
      </w:r>
    </w:p>
    <w:p w14:paraId="22367D02" w14:textId="77777777" w:rsidR="00E3486F" w:rsidRPr="00C12536" w:rsidRDefault="00E3486F" w:rsidP="00E3486F">
      <w:pPr>
        <w:spacing w:line="200" w:lineRule="atLeast"/>
        <w:jc w:val="center"/>
        <w:rPr>
          <w:rFonts w:asciiTheme="minorHAnsi" w:hAnsiTheme="minorHAnsi" w:cs="Tahoma"/>
          <w:b/>
          <w:sz w:val="22"/>
          <w:szCs w:val="22"/>
        </w:rPr>
      </w:pPr>
    </w:p>
    <w:p w14:paraId="1F668574" w14:textId="77777777" w:rsidR="00E3486F" w:rsidRPr="00C12536" w:rsidRDefault="00E3486F" w:rsidP="00E3486F">
      <w:pPr>
        <w:numPr>
          <w:ilvl w:val="0"/>
          <w:numId w:val="3"/>
        </w:numPr>
        <w:tabs>
          <w:tab w:val="left" w:pos="228"/>
          <w:tab w:val="left" w:pos="709"/>
        </w:tabs>
        <w:spacing w:line="200" w:lineRule="atLeast"/>
        <w:jc w:val="both"/>
        <w:rPr>
          <w:rFonts w:asciiTheme="minorHAnsi" w:hAnsiTheme="minorHAnsi" w:cs="Tahoma"/>
          <w:sz w:val="22"/>
          <w:szCs w:val="22"/>
        </w:rPr>
      </w:pPr>
      <w:r w:rsidRPr="00C12536">
        <w:rPr>
          <w:rFonts w:asciiTheme="minorHAnsi" w:hAnsiTheme="minorHAnsi" w:cs="Tahoma"/>
          <w:sz w:val="22"/>
          <w:szCs w:val="22"/>
        </w:rPr>
        <w:t xml:space="preserve">ove il dichiarante non si avvalga della possibilità di rendere dichiarazioni </w:t>
      </w:r>
      <w:r w:rsidRPr="00C12536">
        <w:rPr>
          <w:rFonts w:asciiTheme="minorHAnsi" w:hAnsiTheme="minorHAnsi" w:cs="Tahoma"/>
          <w:i/>
          <w:sz w:val="22"/>
          <w:szCs w:val="22"/>
        </w:rPr>
        <w:t>ex</w:t>
      </w:r>
      <w:r w:rsidRPr="00C12536">
        <w:rPr>
          <w:rFonts w:asciiTheme="minorHAnsi" w:hAnsiTheme="minorHAnsi" w:cs="Tahoma"/>
          <w:sz w:val="22"/>
          <w:szCs w:val="22"/>
        </w:rPr>
        <w:t xml:space="preserve"> art. 47 d.p.r. 445/200</w:t>
      </w:r>
      <w:r w:rsidR="0089693C">
        <w:rPr>
          <w:rFonts w:asciiTheme="minorHAnsi" w:hAnsiTheme="minorHAnsi" w:cs="Tahoma"/>
          <w:sz w:val="22"/>
          <w:szCs w:val="22"/>
        </w:rPr>
        <w:t>0</w:t>
      </w:r>
      <w:r w:rsidRPr="00C12536">
        <w:rPr>
          <w:rFonts w:asciiTheme="minorHAnsi" w:hAnsiTheme="minorHAnsi" w:cs="Tahoma"/>
          <w:sz w:val="22"/>
          <w:szCs w:val="22"/>
        </w:rPr>
        <w:t xml:space="preserve"> riferite alle situazioni personali di persone fisiche diverse da sé stesso</w:t>
      </w:r>
      <w:r w:rsidR="0089693C">
        <w:rPr>
          <w:rFonts w:asciiTheme="minorHAnsi" w:hAnsiTheme="minorHAnsi" w:cs="Tahoma"/>
          <w:sz w:val="22"/>
          <w:szCs w:val="22"/>
        </w:rPr>
        <w:t>,</w:t>
      </w:r>
      <w:r w:rsidRPr="00C12536">
        <w:rPr>
          <w:rFonts w:asciiTheme="minorHAnsi" w:hAnsiTheme="minorHAnsi" w:cs="Tahoma"/>
          <w:sz w:val="22"/>
          <w:szCs w:val="22"/>
        </w:rPr>
        <w:t xml:space="preserve"> le dichiarazioni </w:t>
      </w:r>
      <w:r w:rsidRPr="00C12536">
        <w:rPr>
          <w:rFonts w:asciiTheme="minorHAnsi" w:hAnsiTheme="minorHAnsi" w:cs="Tahoma"/>
          <w:i/>
          <w:sz w:val="22"/>
          <w:szCs w:val="22"/>
        </w:rPr>
        <w:t>ex</w:t>
      </w:r>
      <w:r w:rsidRPr="00C12536">
        <w:rPr>
          <w:rFonts w:asciiTheme="minorHAnsi" w:hAnsiTheme="minorHAnsi" w:cs="Tahoma"/>
          <w:sz w:val="22"/>
          <w:szCs w:val="22"/>
        </w:rPr>
        <w:t xml:space="preserve"> art. 46 d.p.r. 445/2000 di cui a</w:t>
      </w:r>
      <w:r w:rsidR="006047FA">
        <w:rPr>
          <w:rFonts w:asciiTheme="minorHAnsi" w:hAnsiTheme="minorHAnsi" w:cs="Tahoma"/>
          <w:sz w:val="22"/>
          <w:szCs w:val="22"/>
        </w:rPr>
        <w:t>i punti che precedono</w:t>
      </w:r>
      <w:r w:rsidRPr="00C12536">
        <w:rPr>
          <w:rFonts w:asciiTheme="minorHAnsi" w:hAnsiTheme="minorHAnsi" w:cs="Tahoma"/>
          <w:sz w:val="22"/>
          <w:szCs w:val="22"/>
        </w:rPr>
        <w:t xml:space="preserve"> rese da ciascuno dei soggetti - diversi dal dichiarante - individuati </w:t>
      </w:r>
      <w:r w:rsidRPr="00C12536">
        <w:rPr>
          <w:rFonts w:asciiTheme="minorHAnsi" w:hAnsiTheme="minorHAnsi" w:cs="Tahoma"/>
          <w:i/>
          <w:sz w:val="22"/>
          <w:szCs w:val="22"/>
        </w:rPr>
        <w:t xml:space="preserve">ex </w:t>
      </w:r>
      <w:r w:rsidRPr="00C12536">
        <w:rPr>
          <w:rFonts w:asciiTheme="minorHAnsi" w:hAnsiTheme="minorHAnsi" w:cs="Tahoma"/>
          <w:sz w:val="22"/>
          <w:szCs w:val="22"/>
        </w:rPr>
        <w:t xml:space="preserve">art </w:t>
      </w:r>
      <w:r w:rsidR="001E4F71">
        <w:rPr>
          <w:rFonts w:asciiTheme="minorHAnsi" w:hAnsiTheme="minorHAnsi" w:cs="Tahoma"/>
          <w:sz w:val="22"/>
          <w:szCs w:val="22"/>
        </w:rPr>
        <w:t>80 comma 3 d.lgs. 50/2016</w:t>
      </w:r>
      <w:r w:rsidRPr="00C12536">
        <w:rPr>
          <w:rFonts w:asciiTheme="minorHAnsi" w:hAnsiTheme="minorHAnsi" w:cs="Tahoma"/>
          <w:sz w:val="22"/>
          <w:szCs w:val="22"/>
        </w:rPr>
        <w:t xml:space="preserve"> (titolare </w:t>
      </w:r>
      <w:r w:rsidR="001E4F71">
        <w:rPr>
          <w:rFonts w:asciiTheme="minorHAnsi" w:hAnsiTheme="minorHAnsi" w:cs="Tahoma"/>
          <w:sz w:val="22"/>
          <w:szCs w:val="22"/>
        </w:rPr>
        <w:t xml:space="preserve">o direttore tecnico </w:t>
      </w:r>
      <w:r w:rsidRPr="00C12536">
        <w:rPr>
          <w:rFonts w:asciiTheme="minorHAnsi" w:hAnsiTheme="minorHAnsi" w:cs="Tahoma"/>
          <w:sz w:val="22"/>
          <w:szCs w:val="22"/>
        </w:rPr>
        <w:t xml:space="preserve">in caso di impresa individuale; tutti i soci in caso di società in nome collettivo; tutti i soci accomandatari in caso di società in accomandita semplice; tutti i rappresentanti legali </w:t>
      </w:r>
      <w:r w:rsidRPr="00C12536">
        <w:rPr>
          <w:rFonts w:asciiTheme="minorHAnsi" w:hAnsiTheme="minorHAnsi" w:cs="Tahoma"/>
          <w:i/>
          <w:sz w:val="22"/>
          <w:szCs w:val="22"/>
        </w:rPr>
        <w:t>ex</w:t>
      </w:r>
      <w:r w:rsidRPr="00C12536">
        <w:rPr>
          <w:rFonts w:asciiTheme="minorHAnsi" w:hAnsiTheme="minorHAnsi" w:cs="Tahoma"/>
          <w:sz w:val="22"/>
          <w:szCs w:val="22"/>
        </w:rPr>
        <w:t xml:space="preserve"> art. 2384 c.c., il socio unico persona fisica, ovvero il socio di maggioranza in caso di società con meno di quattro soci, per il caso di società di capitali o altri tipi di società o consorzi; per tutti i tipi di impresa individuale o societaria sinora elencati, tutti i soggetti – anche se formalmente qualificati procuratori – muniti di procura a contenuto institorio </w:t>
      </w:r>
      <w:r w:rsidRPr="00C12536">
        <w:rPr>
          <w:rFonts w:asciiTheme="minorHAnsi" w:hAnsiTheme="minorHAnsi" w:cs="Tahoma"/>
          <w:i/>
          <w:sz w:val="22"/>
          <w:szCs w:val="22"/>
        </w:rPr>
        <w:t>ex</w:t>
      </w:r>
      <w:r w:rsidRPr="00C12536">
        <w:rPr>
          <w:rFonts w:asciiTheme="minorHAnsi" w:hAnsiTheme="minorHAnsi" w:cs="Tahoma"/>
          <w:sz w:val="22"/>
          <w:szCs w:val="22"/>
        </w:rPr>
        <w:t xml:space="preserve"> art. 2303 c.c.; in relazione a tutti i soggetti ora elencati, è ammessa dichiarazione da parte del dichiarante per conto del</w:t>
      </w:r>
      <w:r w:rsidR="001E4F71">
        <w:rPr>
          <w:rFonts w:asciiTheme="minorHAnsi" w:hAnsiTheme="minorHAnsi" w:cs="Tahoma"/>
          <w:sz w:val="22"/>
          <w:szCs w:val="22"/>
        </w:rPr>
        <w:t xml:space="preserve"> </w:t>
      </w:r>
      <w:r w:rsidR="0089693C">
        <w:rPr>
          <w:rFonts w:asciiTheme="minorHAnsi" w:hAnsiTheme="minorHAnsi" w:cs="Tahoma"/>
          <w:sz w:val="22"/>
          <w:szCs w:val="22"/>
        </w:rPr>
        <w:t>Richiedente</w:t>
      </w:r>
      <w:r w:rsidR="00D80BBF" w:rsidRPr="00C12536">
        <w:rPr>
          <w:rFonts w:asciiTheme="minorHAnsi" w:hAnsiTheme="minorHAnsi" w:cs="Tahoma"/>
          <w:sz w:val="22"/>
          <w:szCs w:val="22"/>
        </w:rPr>
        <w:t xml:space="preserve"> </w:t>
      </w:r>
      <w:r w:rsidRPr="00C12536">
        <w:rPr>
          <w:rFonts w:asciiTheme="minorHAnsi" w:hAnsiTheme="minorHAnsi" w:cs="Tahoma"/>
          <w:i/>
          <w:sz w:val="22"/>
          <w:szCs w:val="22"/>
        </w:rPr>
        <w:t>ex</w:t>
      </w:r>
      <w:r w:rsidRPr="00C12536">
        <w:rPr>
          <w:rFonts w:asciiTheme="minorHAnsi" w:hAnsiTheme="minorHAnsi" w:cs="Tahoma"/>
          <w:sz w:val="22"/>
          <w:szCs w:val="22"/>
        </w:rPr>
        <w:t xml:space="preserve"> art. 47 d.p.r. 445/2000, sì che il dichiarante può rilasciare ai sensi della norma ora detta dichiarazioni anche riferite alle situazioni personali di persone fisiche diverse da sé stesso, nel rispetto di tutte le condizioni di validità all’uopo prescritte dalla norma appena citata: ove ci si avvalga della facoltà ora detta la dichiarazione non deve riguardare genericamente </w:t>
      </w:r>
      <w:r w:rsidR="001E4F71">
        <w:rPr>
          <w:rFonts w:asciiTheme="minorHAnsi" w:hAnsiTheme="minorHAnsi" w:cs="Tahoma"/>
          <w:sz w:val="22"/>
          <w:szCs w:val="22"/>
        </w:rPr>
        <w:t xml:space="preserve">il </w:t>
      </w:r>
      <w:r w:rsidR="0089693C">
        <w:rPr>
          <w:rFonts w:asciiTheme="minorHAnsi" w:hAnsiTheme="minorHAnsi" w:cs="Tahoma"/>
          <w:sz w:val="22"/>
          <w:szCs w:val="22"/>
        </w:rPr>
        <w:t>Richiedente</w:t>
      </w:r>
      <w:r w:rsidR="00D80BBF" w:rsidRPr="00C12536">
        <w:rPr>
          <w:rFonts w:asciiTheme="minorHAnsi" w:hAnsiTheme="minorHAnsi" w:cs="Tahoma"/>
          <w:sz w:val="22"/>
          <w:szCs w:val="22"/>
        </w:rPr>
        <w:t xml:space="preserve"> </w:t>
      </w:r>
      <w:r w:rsidRPr="00C12536">
        <w:rPr>
          <w:rFonts w:asciiTheme="minorHAnsi" w:hAnsiTheme="minorHAnsi" w:cs="Tahoma"/>
          <w:sz w:val="22"/>
          <w:szCs w:val="22"/>
        </w:rPr>
        <w:t>nel suo complesso, ma deve necessariamente evidenziare, citandone nome, cognome e data e luogo di nascita, i soggetti titolari degli stati o situazioni ai quali la dichiarazione si riferisca);</w:t>
      </w:r>
    </w:p>
    <w:p w14:paraId="3B1A70CF" w14:textId="77777777" w:rsidR="00E3486F" w:rsidRPr="00C12536" w:rsidRDefault="00E3486F" w:rsidP="00E3486F">
      <w:pPr>
        <w:numPr>
          <w:ilvl w:val="0"/>
          <w:numId w:val="3"/>
        </w:numPr>
        <w:tabs>
          <w:tab w:val="left" w:pos="228"/>
          <w:tab w:val="left" w:pos="709"/>
        </w:tabs>
        <w:spacing w:line="200" w:lineRule="atLeast"/>
        <w:jc w:val="both"/>
        <w:rPr>
          <w:rFonts w:asciiTheme="minorHAnsi" w:hAnsiTheme="minorHAnsi" w:cs="Tahoma"/>
          <w:sz w:val="22"/>
          <w:szCs w:val="22"/>
        </w:rPr>
      </w:pPr>
      <w:r w:rsidRPr="00C12536">
        <w:rPr>
          <w:rFonts w:asciiTheme="minorHAnsi" w:hAnsiTheme="minorHAnsi" w:cs="Tahoma"/>
          <w:sz w:val="22"/>
          <w:szCs w:val="22"/>
        </w:rPr>
        <w:t>copia fotostatica non autenticata del documento di identità del dichiarante in corso di validità.</w:t>
      </w:r>
    </w:p>
    <w:p w14:paraId="00667B7C" w14:textId="77777777" w:rsidR="00E3486F" w:rsidRPr="00C12536" w:rsidRDefault="00E3486F" w:rsidP="00E3486F">
      <w:pPr>
        <w:spacing w:line="200" w:lineRule="atLeast"/>
        <w:jc w:val="both"/>
        <w:rPr>
          <w:rFonts w:asciiTheme="minorHAnsi" w:hAnsiTheme="minorHAnsi" w:cs="Tahoma"/>
          <w:sz w:val="22"/>
          <w:szCs w:val="22"/>
        </w:rPr>
      </w:pPr>
    </w:p>
    <w:p w14:paraId="769C060E" w14:textId="77777777" w:rsidR="00E3486F" w:rsidRPr="00C12536" w:rsidRDefault="00E3486F" w:rsidP="00E3486F">
      <w:pPr>
        <w:spacing w:line="200" w:lineRule="atLeast"/>
        <w:jc w:val="both"/>
        <w:rPr>
          <w:rFonts w:asciiTheme="minorHAnsi" w:hAnsiTheme="minorHAnsi" w:cs="Tahoma"/>
          <w:sz w:val="22"/>
          <w:szCs w:val="22"/>
        </w:rPr>
      </w:pPr>
      <w:r w:rsidRPr="00C12536">
        <w:rPr>
          <w:rFonts w:asciiTheme="minorHAnsi" w:hAnsiTheme="minorHAnsi" w:cs="Tahoma"/>
          <w:sz w:val="22"/>
          <w:szCs w:val="22"/>
        </w:rPr>
        <w:t xml:space="preserve">Data </w:t>
      </w:r>
      <w:r w:rsidR="0089693C">
        <w:rPr>
          <w:rFonts w:asciiTheme="minorHAnsi" w:hAnsiTheme="minorHAnsi" w:cs="Tahoma"/>
          <w:sz w:val="22"/>
          <w:szCs w:val="22"/>
        </w:rPr>
        <w:t>___________________</w:t>
      </w:r>
    </w:p>
    <w:p w14:paraId="5AA14843" w14:textId="77777777" w:rsidR="00E3486F" w:rsidRPr="00C12536" w:rsidRDefault="00E3486F" w:rsidP="00E3486F">
      <w:pPr>
        <w:spacing w:line="200" w:lineRule="atLeast"/>
        <w:jc w:val="both"/>
        <w:rPr>
          <w:rFonts w:asciiTheme="minorHAnsi" w:hAnsiTheme="minorHAnsi" w:cs="Tahoma"/>
          <w:sz w:val="22"/>
          <w:szCs w:val="22"/>
        </w:rPr>
      </w:pPr>
    </w:p>
    <w:p w14:paraId="785E2042" w14:textId="77777777" w:rsidR="00E3486F" w:rsidRPr="00C12536" w:rsidRDefault="00E3486F" w:rsidP="00E3486F">
      <w:pPr>
        <w:spacing w:line="200" w:lineRule="atLeast"/>
        <w:jc w:val="both"/>
        <w:rPr>
          <w:rFonts w:asciiTheme="minorHAnsi" w:hAnsiTheme="minorHAnsi" w:cs="Tahoma"/>
          <w:sz w:val="22"/>
          <w:szCs w:val="22"/>
        </w:rPr>
      </w:pPr>
      <w:r w:rsidRPr="00C12536">
        <w:rPr>
          <w:rFonts w:asciiTheme="minorHAnsi" w:hAnsiTheme="minorHAnsi" w:cs="Tahoma"/>
          <w:sz w:val="22"/>
          <w:szCs w:val="22"/>
        </w:rPr>
        <w:t>In fede</w:t>
      </w:r>
    </w:p>
    <w:p w14:paraId="4E086FB9" w14:textId="77777777" w:rsidR="00E3486F" w:rsidRPr="00C12536" w:rsidRDefault="00E3486F" w:rsidP="00E3486F">
      <w:pPr>
        <w:spacing w:line="200" w:lineRule="atLeast"/>
        <w:jc w:val="both"/>
        <w:rPr>
          <w:rFonts w:asciiTheme="minorHAnsi" w:hAnsiTheme="minorHAnsi" w:cs="Tahoma"/>
          <w:sz w:val="22"/>
          <w:szCs w:val="22"/>
        </w:rPr>
      </w:pPr>
    </w:p>
    <w:p w14:paraId="34B2EDD7" w14:textId="77777777" w:rsidR="00E3486F" w:rsidRPr="00C12536" w:rsidRDefault="002E6328" w:rsidP="00E3486F">
      <w:pPr>
        <w:spacing w:line="200" w:lineRule="atLeast"/>
        <w:jc w:val="both"/>
        <w:rPr>
          <w:rFonts w:asciiTheme="minorHAnsi" w:hAnsiTheme="minorHAnsi" w:cs="Tahoma"/>
          <w:sz w:val="22"/>
          <w:szCs w:val="22"/>
        </w:rPr>
      </w:pPr>
      <w:r w:rsidRPr="00C12536">
        <w:rPr>
          <w:rFonts w:asciiTheme="minorHAnsi" w:hAnsiTheme="minorHAnsi" w:cs="Tahoma"/>
          <w:sz w:val="22"/>
          <w:szCs w:val="22"/>
        </w:rPr>
        <w:t>Nome, cognome, qualifica,</w:t>
      </w:r>
      <w:r w:rsidR="00E3486F" w:rsidRPr="00C12536">
        <w:rPr>
          <w:rFonts w:asciiTheme="minorHAnsi" w:hAnsiTheme="minorHAnsi" w:cs="Tahoma"/>
          <w:sz w:val="22"/>
          <w:szCs w:val="22"/>
        </w:rPr>
        <w:t xml:space="preserve"> firma</w:t>
      </w:r>
      <w:r w:rsidRPr="00C12536">
        <w:rPr>
          <w:rFonts w:asciiTheme="minorHAnsi" w:hAnsiTheme="minorHAnsi" w:cs="Tahoma"/>
          <w:sz w:val="22"/>
          <w:szCs w:val="22"/>
        </w:rPr>
        <w:t xml:space="preserve"> e timbro</w:t>
      </w:r>
    </w:p>
    <w:p w14:paraId="4F5B1E95" w14:textId="77777777" w:rsidR="00E3486F" w:rsidRPr="00C12536" w:rsidRDefault="00E3486F" w:rsidP="00E3486F">
      <w:pPr>
        <w:spacing w:line="200" w:lineRule="atLeast"/>
        <w:jc w:val="both"/>
        <w:rPr>
          <w:rFonts w:asciiTheme="minorHAnsi" w:hAnsiTheme="minorHAnsi" w:cs="Tahoma"/>
          <w:sz w:val="22"/>
          <w:szCs w:val="22"/>
        </w:rPr>
      </w:pPr>
    </w:p>
    <w:p w14:paraId="75B10CEC" w14:textId="77777777" w:rsidR="00E3486F" w:rsidRPr="00C12536" w:rsidRDefault="00E3486F" w:rsidP="00E3486F">
      <w:pPr>
        <w:spacing w:line="200" w:lineRule="atLeast"/>
        <w:jc w:val="both"/>
        <w:rPr>
          <w:rFonts w:asciiTheme="minorHAnsi" w:hAnsiTheme="minorHAnsi" w:cs="Tahoma"/>
          <w:sz w:val="22"/>
          <w:szCs w:val="22"/>
        </w:rPr>
      </w:pPr>
      <w:r w:rsidRPr="00C12536">
        <w:rPr>
          <w:rFonts w:asciiTheme="minorHAnsi" w:hAnsiTheme="minorHAnsi" w:cs="Tahoma"/>
          <w:b/>
          <w:sz w:val="22"/>
          <w:szCs w:val="22"/>
        </w:rPr>
        <w:t>Si attrae l’attenzione</w:t>
      </w:r>
      <w:r w:rsidRPr="00C12536">
        <w:rPr>
          <w:rFonts w:asciiTheme="minorHAnsi" w:hAnsiTheme="minorHAnsi" w:cs="Tahoma"/>
          <w:sz w:val="22"/>
          <w:szCs w:val="22"/>
        </w:rPr>
        <w:t xml:space="preserve"> sul fatto che </w:t>
      </w:r>
    </w:p>
    <w:p w14:paraId="2449AEED" w14:textId="77777777" w:rsidR="00E3486F" w:rsidRPr="00C12536" w:rsidRDefault="00E3486F" w:rsidP="00E3486F">
      <w:pPr>
        <w:jc w:val="both"/>
        <w:rPr>
          <w:rFonts w:asciiTheme="minorHAnsi" w:hAnsiTheme="minorHAnsi" w:cs="Tahoma"/>
          <w:sz w:val="22"/>
          <w:szCs w:val="22"/>
        </w:rPr>
      </w:pPr>
      <w:r w:rsidRPr="00C12536">
        <w:rPr>
          <w:rFonts w:asciiTheme="minorHAnsi" w:hAnsiTheme="minorHAnsi" w:cs="Tahoma"/>
          <w:sz w:val="22"/>
          <w:szCs w:val="22"/>
        </w:rPr>
        <w:t>in caso di cessione o affitto di azienda o di un suo ramo, d’incorporazione, fusione o scissione, le dichiarazioni predette dovranno essere rese dall’impresa cessionaria, affittuaria, incorporante o risultante dalla fusione o scissione in relazione a tutti i soggetti ora elencati (in carica o cessati, entro il periodo indicato, all’atto della cessione del ramo d’azienda o delle dette operazioni societarie) che hanno operato, nell'anno solare antecedente all</w:t>
      </w:r>
      <w:r w:rsidR="00D64AC6">
        <w:rPr>
          <w:rFonts w:asciiTheme="minorHAnsi" w:hAnsiTheme="minorHAnsi" w:cs="Tahoma"/>
          <w:sz w:val="22"/>
          <w:szCs w:val="22"/>
        </w:rPr>
        <w:t>a pubblicazione dell’Avviso</w:t>
      </w:r>
      <w:r w:rsidRPr="00C12536">
        <w:rPr>
          <w:rFonts w:asciiTheme="minorHAnsi" w:hAnsiTheme="minorHAnsi" w:cs="Tahoma"/>
          <w:sz w:val="22"/>
          <w:szCs w:val="22"/>
        </w:rPr>
        <w:t xml:space="preserve">, presso l’impresa cedente, affittante, incorporata o nelle imprese fusesi o nell’impresa dalla quale </w:t>
      </w:r>
      <w:r w:rsidR="00E93B4D">
        <w:rPr>
          <w:rFonts w:asciiTheme="minorHAnsi" w:hAnsiTheme="minorHAnsi" w:cs="Tahoma"/>
          <w:sz w:val="22"/>
          <w:szCs w:val="22"/>
        </w:rPr>
        <w:t>il Richiedente</w:t>
      </w:r>
      <w:r w:rsidR="005568DB" w:rsidRPr="00C12536">
        <w:rPr>
          <w:rFonts w:asciiTheme="minorHAnsi" w:hAnsiTheme="minorHAnsi" w:cs="Tahoma"/>
          <w:sz w:val="22"/>
          <w:szCs w:val="22"/>
        </w:rPr>
        <w:t xml:space="preserve"> </w:t>
      </w:r>
      <w:r w:rsidRPr="00C12536">
        <w:rPr>
          <w:rFonts w:asciiTheme="minorHAnsi" w:hAnsiTheme="minorHAnsi" w:cs="Tahoma"/>
          <w:sz w:val="22"/>
          <w:szCs w:val="22"/>
        </w:rPr>
        <w:t>si è scisso.</w:t>
      </w:r>
    </w:p>
    <w:p w14:paraId="39C870DF" w14:textId="77777777" w:rsidR="00AB2EBE" w:rsidRPr="00C12536" w:rsidRDefault="00AB2EBE">
      <w:pPr>
        <w:rPr>
          <w:rFonts w:asciiTheme="minorHAnsi" w:hAnsiTheme="minorHAnsi" w:cs="Tahoma"/>
          <w:sz w:val="22"/>
          <w:szCs w:val="22"/>
        </w:rPr>
      </w:pPr>
    </w:p>
    <w:sectPr w:rsidR="00AB2EBE" w:rsidRPr="00C12536">
      <w:headerReference w:type="default" r:id="rId7"/>
      <w:footerReference w:type="default" r:id="rId8"/>
      <w:footnotePr>
        <w:pos w:val="beneathText"/>
      </w:footnotePr>
      <w:pgSz w:w="12240" w:h="15840"/>
      <w:pgMar w:top="851" w:right="1610" w:bottom="851" w:left="1582" w:header="425" w:footer="675"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727359" w16cid:durableId="1FA6C8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14DD9" w14:textId="77777777" w:rsidR="00DB0E81" w:rsidRDefault="00DB0E81" w:rsidP="005568DB">
      <w:r>
        <w:separator/>
      </w:r>
    </w:p>
  </w:endnote>
  <w:endnote w:type="continuationSeparator" w:id="0">
    <w:p w14:paraId="13DF9996" w14:textId="77777777" w:rsidR="00DB0E81" w:rsidRDefault="00DB0E81" w:rsidP="0055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2"/>
      </w:rPr>
      <w:id w:val="-1724138074"/>
      <w:docPartObj>
        <w:docPartGallery w:val="Page Numbers (Bottom of Page)"/>
        <w:docPartUnique/>
      </w:docPartObj>
    </w:sdtPr>
    <w:sdtEndPr>
      <w:rPr>
        <w:sz w:val="20"/>
      </w:rPr>
    </w:sdtEndPr>
    <w:sdtContent>
      <w:p w14:paraId="180E996F" w14:textId="77777777" w:rsidR="005568DB" w:rsidRPr="005568DB" w:rsidRDefault="005568DB">
        <w:pPr>
          <w:pStyle w:val="Pidipagina"/>
          <w:jc w:val="right"/>
          <w:rPr>
            <w:rFonts w:ascii="Tahoma" w:hAnsi="Tahoma" w:cs="Tahoma"/>
            <w:sz w:val="20"/>
          </w:rPr>
        </w:pPr>
        <w:r w:rsidRPr="005568DB">
          <w:rPr>
            <w:rFonts w:ascii="Tahoma" w:hAnsi="Tahoma" w:cs="Tahoma"/>
            <w:sz w:val="20"/>
          </w:rPr>
          <w:fldChar w:fldCharType="begin"/>
        </w:r>
        <w:r w:rsidRPr="005568DB">
          <w:rPr>
            <w:rFonts w:ascii="Tahoma" w:hAnsi="Tahoma" w:cs="Tahoma"/>
            <w:sz w:val="20"/>
          </w:rPr>
          <w:instrText>PAGE   \* MERGEFORMAT</w:instrText>
        </w:r>
        <w:r w:rsidRPr="005568DB">
          <w:rPr>
            <w:rFonts w:ascii="Tahoma" w:hAnsi="Tahoma" w:cs="Tahoma"/>
            <w:sz w:val="20"/>
          </w:rPr>
          <w:fldChar w:fldCharType="separate"/>
        </w:r>
        <w:r w:rsidR="005F27F5">
          <w:rPr>
            <w:rFonts w:ascii="Tahoma" w:hAnsi="Tahoma" w:cs="Tahoma"/>
            <w:noProof/>
            <w:sz w:val="20"/>
          </w:rPr>
          <w:t>4</w:t>
        </w:r>
        <w:r w:rsidRPr="005568DB">
          <w:rPr>
            <w:rFonts w:ascii="Tahoma" w:hAnsi="Tahoma" w:cs="Tahoma"/>
            <w:sz w:val="20"/>
          </w:rPr>
          <w:fldChar w:fldCharType="end"/>
        </w:r>
      </w:p>
    </w:sdtContent>
  </w:sdt>
  <w:p w14:paraId="0320EACE" w14:textId="77777777" w:rsidR="0026103A" w:rsidRPr="005568DB" w:rsidRDefault="005F27F5" w:rsidP="005568DB">
    <w:pPr>
      <w:pStyle w:val="Pidipagina"/>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66D85" w14:textId="77777777" w:rsidR="00DB0E81" w:rsidRDefault="00DB0E81" w:rsidP="005568DB">
      <w:r>
        <w:separator/>
      </w:r>
    </w:p>
  </w:footnote>
  <w:footnote w:type="continuationSeparator" w:id="0">
    <w:p w14:paraId="44EFC27C" w14:textId="77777777" w:rsidR="00DB0E81" w:rsidRDefault="00DB0E81" w:rsidP="00556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57DB5" w14:textId="77777777" w:rsidR="0026103A" w:rsidRDefault="005F27F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480" w:lineRule="atLeast"/>
      <w:jc w:val="both"/>
      <w:rPr>
        <w:rFonts w:ascii="Century" w:hAnsi="Century"/>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itolo3"/>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7856DC94"/>
    <w:name w:val="WW8Num2"/>
    <w:lvl w:ilvl="0">
      <w:start w:val="1"/>
      <w:numFmt w:val="decimal"/>
      <w:lvlText w:val="%1."/>
      <w:lvlJc w:val="left"/>
      <w:pPr>
        <w:tabs>
          <w:tab w:val="num" w:pos="454"/>
        </w:tabs>
        <w:ind w:left="454" w:hanging="454"/>
      </w:pPr>
    </w:lvl>
    <w:lvl w:ilvl="1">
      <w:start w:val="1"/>
      <w:numFmt w:val="lowerLetter"/>
      <w:lvlText w:val="%2."/>
      <w:lvlJc w:val="left"/>
      <w:pPr>
        <w:tabs>
          <w:tab w:val="num" w:pos="1866"/>
        </w:tabs>
        <w:ind w:left="1866" w:hanging="360"/>
      </w:pPr>
    </w:lvl>
    <w:lvl w:ilvl="2">
      <w:start w:val="1"/>
      <w:numFmt w:val="lowerRoman"/>
      <w:lvlText w:val="%3."/>
      <w:lvlJc w:val="lef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03"/>
    <w:multiLevelType w:val="singleLevel"/>
    <w:tmpl w:val="2638A06A"/>
    <w:name w:val="WW8Num52"/>
    <w:lvl w:ilvl="0">
      <w:start w:val="1"/>
      <w:numFmt w:val="decimal"/>
      <w:lvlText w:val="%1."/>
      <w:lvlJc w:val="left"/>
      <w:pPr>
        <w:ind w:left="720" w:hanging="360"/>
      </w:pPr>
      <w:rPr>
        <w:rFonts w:hint="default"/>
      </w:rPr>
    </w:lvl>
  </w:abstractNum>
  <w:abstractNum w:abstractNumId="3" w15:restartNumberingAfterBreak="0">
    <w:nsid w:val="00A97BAF"/>
    <w:multiLevelType w:val="hybridMultilevel"/>
    <w:tmpl w:val="70B42020"/>
    <w:lvl w:ilvl="0" w:tplc="04100019">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4" w15:restartNumberingAfterBreak="0">
    <w:nsid w:val="0380644B"/>
    <w:multiLevelType w:val="hybridMultilevel"/>
    <w:tmpl w:val="0FE07C6C"/>
    <w:lvl w:ilvl="0" w:tplc="ABDA63A4">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897F69"/>
    <w:multiLevelType w:val="hybridMultilevel"/>
    <w:tmpl w:val="8184041A"/>
    <w:lvl w:ilvl="0" w:tplc="04100003">
      <w:start w:val="1"/>
      <w:numFmt w:val="bullet"/>
      <w:lvlText w:val="o"/>
      <w:lvlJc w:val="left"/>
      <w:pPr>
        <w:tabs>
          <w:tab w:val="num" w:pos="1068"/>
        </w:tabs>
        <w:ind w:left="1068" w:hanging="360"/>
      </w:pPr>
      <w:rPr>
        <w:rFonts w:ascii="Courier New" w:hAnsi="Courier New" w:cs="Courier New"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3CB0314"/>
    <w:multiLevelType w:val="hybridMultilevel"/>
    <w:tmpl w:val="A4A00A42"/>
    <w:lvl w:ilvl="0" w:tplc="C75EF9F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626E61"/>
    <w:multiLevelType w:val="hybridMultilevel"/>
    <w:tmpl w:val="F70289C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522C76"/>
    <w:multiLevelType w:val="hybridMultilevel"/>
    <w:tmpl w:val="DC681332"/>
    <w:lvl w:ilvl="0" w:tplc="142C326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47D7D7C"/>
    <w:multiLevelType w:val="hybridMultilevel"/>
    <w:tmpl w:val="70B42020"/>
    <w:lvl w:ilvl="0" w:tplc="04100019">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0" w15:restartNumberingAfterBreak="0">
    <w:nsid w:val="2E215337"/>
    <w:multiLevelType w:val="hybridMultilevel"/>
    <w:tmpl w:val="0FE07C6C"/>
    <w:lvl w:ilvl="0" w:tplc="ABDA63A4">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F071A8"/>
    <w:multiLevelType w:val="hybridMultilevel"/>
    <w:tmpl w:val="981CDA4C"/>
    <w:lvl w:ilvl="0" w:tplc="0410001B">
      <w:start w:val="1"/>
      <w:numFmt w:val="lowerRoman"/>
      <w:lvlText w:val="%1."/>
      <w:lvlJc w:val="right"/>
      <w:pPr>
        <w:ind w:left="2280" w:hanging="360"/>
      </w:pPr>
    </w:lvl>
    <w:lvl w:ilvl="1" w:tplc="142C3264">
      <w:start w:val="1"/>
      <w:numFmt w:val="bullet"/>
      <w:lvlText w:val=""/>
      <w:lvlJc w:val="left"/>
      <w:pPr>
        <w:ind w:left="3000" w:hanging="360"/>
      </w:pPr>
      <w:rPr>
        <w:rFonts w:ascii="Symbol" w:hAnsi="Symbol" w:hint="default"/>
      </w:r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12" w15:restartNumberingAfterBreak="0">
    <w:nsid w:val="3254783D"/>
    <w:multiLevelType w:val="hybridMultilevel"/>
    <w:tmpl w:val="95EE30E8"/>
    <w:lvl w:ilvl="0" w:tplc="D0B65B04">
      <w:start w:val="1"/>
      <w:numFmt w:val="low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0F6D6A"/>
    <w:multiLevelType w:val="hybridMultilevel"/>
    <w:tmpl w:val="13D67FAE"/>
    <w:lvl w:ilvl="0" w:tplc="9F7ABB44">
      <w:start w:val="1"/>
      <w:numFmt w:val="decimal"/>
      <w:lvlText w:val="%1."/>
      <w:lvlJc w:val="left"/>
      <w:pPr>
        <w:ind w:left="720" w:hanging="360"/>
      </w:pPr>
      <w:rPr>
        <w:b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12411D"/>
    <w:multiLevelType w:val="singleLevel"/>
    <w:tmpl w:val="04100003"/>
    <w:lvl w:ilvl="0">
      <w:start w:val="1"/>
      <w:numFmt w:val="bullet"/>
      <w:lvlText w:val="o"/>
      <w:lvlJc w:val="left"/>
      <w:pPr>
        <w:ind w:left="360" w:hanging="360"/>
      </w:pPr>
      <w:rPr>
        <w:rFonts w:ascii="Courier New" w:hAnsi="Courier New" w:cs="Courier New" w:hint="default"/>
      </w:rPr>
    </w:lvl>
  </w:abstractNum>
  <w:abstractNum w:abstractNumId="15" w15:restartNumberingAfterBreak="0">
    <w:nsid w:val="47CE7EFB"/>
    <w:multiLevelType w:val="hybridMultilevel"/>
    <w:tmpl w:val="0FE07C6C"/>
    <w:lvl w:ilvl="0" w:tplc="ABDA63A4">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E462C9"/>
    <w:multiLevelType w:val="hybridMultilevel"/>
    <w:tmpl w:val="F70289C0"/>
    <w:name w:val="WW8Num32222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E031317"/>
    <w:multiLevelType w:val="hybridMultilevel"/>
    <w:tmpl w:val="9282052C"/>
    <w:lvl w:ilvl="0" w:tplc="112C322A">
      <w:start w:val="1"/>
      <w:numFmt w:val="decimal"/>
      <w:lvlText w:val="%1)"/>
      <w:lvlJc w:val="left"/>
      <w:pPr>
        <w:ind w:left="720" w:hanging="360"/>
      </w:pPr>
      <w:rPr>
        <w:b w:val="0"/>
      </w:rPr>
    </w:lvl>
    <w:lvl w:ilvl="1" w:tplc="D14CC9E0">
      <w:start w:val="1"/>
      <w:numFmt w:val="lowerLetter"/>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870335"/>
    <w:multiLevelType w:val="hybridMultilevel"/>
    <w:tmpl w:val="0FE07C6C"/>
    <w:lvl w:ilvl="0" w:tplc="ABDA63A4">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B80513"/>
    <w:multiLevelType w:val="hybridMultilevel"/>
    <w:tmpl w:val="A3068BF8"/>
    <w:lvl w:ilvl="0" w:tplc="0410001B">
      <w:start w:val="1"/>
      <w:numFmt w:val="lowerRoman"/>
      <w:lvlText w:val="%1."/>
      <w:lvlJc w:val="righ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20" w15:restartNumberingAfterBreak="0">
    <w:nsid w:val="5C2E0C36"/>
    <w:multiLevelType w:val="hybridMultilevel"/>
    <w:tmpl w:val="34FE4FC8"/>
    <w:name w:val="WW8Num82"/>
    <w:lvl w:ilvl="0" w:tplc="04100003">
      <w:start w:val="1"/>
      <w:numFmt w:val="bullet"/>
      <w:lvlText w:val="o"/>
      <w:lvlJc w:val="left"/>
      <w:pPr>
        <w:tabs>
          <w:tab w:val="num" w:pos="1068"/>
        </w:tabs>
        <w:ind w:left="1068" w:hanging="360"/>
      </w:pPr>
      <w:rPr>
        <w:rFonts w:ascii="Courier New" w:hAnsi="Courier New" w:cs="Courier New"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5D443BBE"/>
    <w:multiLevelType w:val="hybridMultilevel"/>
    <w:tmpl w:val="4418B4AE"/>
    <w:lvl w:ilvl="0" w:tplc="04100003">
      <w:start w:val="1"/>
      <w:numFmt w:val="bullet"/>
      <w:lvlText w:val="o"/>
      <w:lvlJc w:val="left"/>
      <w:pPr>
        <w:tabs>
          <w:tab w:val="num" w:pos="1068"/>
        </w:tabs>
        <w:ind w:left="1068" w:hanging="360"/>
      </w:pPr>
      <w:rPr>
        <w:rFonts w:ascii="Courier New" w:hAnsi="Courier New" w:cs="Courier New"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688753CF"/>
    <w:multiLevelType w:val="hybridMultilevel"/>
    <w:tmpl w:val="0FE07C6C"/>
    <w:lvl w:ilvl="0" w:tplc="ABDA63A4">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4"/>
  </w:num>
  <w:num w:numId="5">
    <w:abstractNumId w:val="12"/>
  </w:num>
  <w:num w:numId="6">
    <w:abstractNumId w:val="20"/>
  </w:num>
  <w:num w:numId="7">
    <w:abstractNumId w:val="5"/>
  </w:num>
  <w:num w:numId="8">
    <w:abstractNumId w:val="21"/>
  </w:num>
  <w:num w:numId="9">
    <w:abstractNumId w:val="3"/>
  </w:num>
  <w:num w:numId="10">
    <w:abstractNumId w:val="9"/>
  </w:num>
  <w:num w:numId="11">
    <w:abstractNumId w:val="17"/>
  </w:num>
  <w:num w:numId="12">
    <w:abstractNumId w:val="8"/>
  </w:num>
  <w:num w:numId="13">
    <w:abstractNumId w:val="19"/>
  </w:num>
  <w:num w:numId="14">
    <w:abstractNumId w:val="13"/>
  </w:num>
  <w:num w:numId="15">
    <w:abstractNumId w:val="16"/>
  </w:num>
  <w:num w:numId="16">
    <w:abstractNumId w:val="7"/>
  </w:num>
  <w:num w:numId="17">
    <w:abstractNumId w:val="6"/>
  </w:num>
  <w:num w:numId="18">
    <w:abstractNumId w:val="22"/>
  </w:num>
  <w:num w:numId="19">
    <w:abstractNumId w:val="4"/>
  </w:num>
  <w:num w:numId="20">
    <w:abstractNumId w:val="11"/>
  </w:num>
  <w:num w:numId="21">
    <w:abstractNumId w:val="15"/>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6F"/>
    <w:rsid w:val="0001306F"/>
    <w:rsid w:val="00022495"/>
    <w:rsid w:val="00026CD8"/>
    <w:rsid w:val="00031B33"/>
    <w:rsid w:val="00036BB8"/>
    <w:rsid w:val="00083529"/>
    <w:rsid w:val="000946BB"/>
    <w:rsid w:val="000C561E"/>
    <w:rsid w:val="000E228F"/>
    <w:rsid w:val="000E6936"/>
    <w:rsid w:val="001730BA"/>
    <w:rsid w:val="00173180"/>
    <w:rsid w:val="001749CA"/>
    <w:rsid w:val="00185C4E"/>
    <w:rsid w:val="001C7D0D"/>
    <w:rsid w:val="001E4F71"/>
    <w:rsid w:val="0021227E"/>
    <w:rsid w:val="0024281C"/>
    <w:rsid w:val="00247019"/>
    <w:rsid w:val="00273D27"/>
    <w:rsid w:val="002B767B"/>
    <w:rsid w:val="002C5212"/>
    <w:rsid w:val="002E6328"/>
    <w:rsid w:val="0030196C"/>
    <w:rsid w:val="003513BA"/>
    <w:rsid w:val="003A6C8C"/>
    <w:rsid w:val="003D73FA"/>
    <w:rsid w:val="00426588"/>
    <w:rsid w:val="00430539"/>
    <w:rsid w:val="004452EE"/>
    <w:rsid w:val="00465D72"/>
    <w:rsid w:val="00483CE2"/>
    <w:rsid w:val="004D7A15"/>
    <w:rsid w:val="004E0EE1"/>
    <w:rsid w:val="005248F1"/>
    <w:rsid w:val="00554A71"/>
    <w:rsid w:val="005568DB"/>
    <w:rsid w:val="005863E1"/>
    <w:rsid w:val="005A2A95"/>
    <w:rsid w:val="005B7B4B"/>
    <w:rsid w:val="005F27F5"/>
    <w:rsid w:val="006047FA"/>
    <w:rsid w:val="00630901"/>
    <w:rsid w:val="006527DC"/>
    <w:rsid w:val="00740E15"/>
    <w:rsid w:val="0074473D"/>
    <w:rsid w:val="00747B2D"/>
    <w:rsid w:val="00770A4E"/>
    <w:rsid w:val="007778E8"/>
    <w:rsid w:val="007A72C1"/>
    <w:rsid w:val="007C1310"/>
    <w:rsid w:val="007C5B25"/>
    <w:rsid w:val="0084237C"/>
    <w:rsid w:val="00895A79"/>
    <w:rsid w:val="0089693C"/>
    <w:rsid w:val="008A1796"/>
    <w:rsid w:val="008A4D21"/>
    <w:rsid w:val="00921382"/>
    <w:rsid w:val="00927EAB"/>
    <w:rsid w:val="00940A7D"/>
    <w:rsid w:val="00977723"/>
    <w:rsid w:val="00991D49"/>
    <w:rsid w:val="0099350C"/>
    <w:rsid w:val="009B7473"/>
    <w:rsid w:val="009D76DB"/>
    <w:rsid w:val="00A0391F"/>
    <w:rsid w:val="00A14916"/>
    <w:rsid w:val="00A3296A"/>
    <w:rsid w:val="00A81203"/>
    <w:rsid w:val="00A8451E"/>
    <w:rsid w:val="00A95E55"/>
    <w:rsid w:val="00AA1E26"/>
    <w:rsid w:val="00AB0F93"/>
    <w:rsid w:val="00AB2EBE"/>
    <w:rsid w:val="00AE4EE2"/>
    <w:rsid w:val="00AF6DDB"/>
    <w:rsid w:val="00B02F80"/>
    <w:rsid w:val="00B156D6"/>
    <w:rsid w:val="00B21AAD"/>
    <w:rsid w:val="00B241CA"/>
    <w:rsid w:val="00B659C5"/>
    <w:rsid w:val="00B937C2"/>
    <w:rsid w:val="00BB1D6E"/>
    <w:rsid w:val="00BE4765"/>
    <w:rsid w:val="00BE7EB0"/>
    <w:rsid w:val="00C12536"/>
    <w:rsid w:val="00C702F5"/>
    <w:rsid w:val="00C806BF"/>
    <w:rsid w:val="00CB1CAE"/>
    <w:rsid w:val="00CC112A"/>
    <w:rsid w:val="00CD710C"/>
    <w:rsid w:val="00D235CD"/>
    <w:rsid w:val="00D62B4D"/>
    <w:rsid w:val="00D64AC6"/>
    <w:rsid w:val="00D80BBF"/>
    <w:rsid w:val="00D82608"/>
    <w:rsid w:val="00D85E12"/>
    <w:rsid w:val="00D91394"/>
    <w:rsid w:val="00D9244F"/>
    <w:rsid w:val="00DA49D0"/>
    <w:rsid w:val="00DB0E81"/>
    <w:rsid w:val="00DE2062"/>
    <w:rsid w:val="00DF11B7"/>
    <w:rsid w:val="00E0096F"/>
    <w:rsid w:val="00E3486F"/>
    <w:rsid w:val="00E81987"/>
    <w:rsid w:val="00E93B4D"/>
    <w:rsid w:val="00EE1F1F"/>
    <w:rsid w:val="00F1373C"/>
    <w:rsid w:val="00F20B2C"/>
    <w:rsid w:val="00F66DC8"/>
    <w:rsid w:val="00F83522"/>
    <w:rsid w:val="00FB4F10"/>
    <w:rsid w:val="00FC1DA2"/>
    <w:rsid w:val="00FE6C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F35B"/>
  <w15:docId w15:val="{EFCA427D-79CF-411C-AABC-84617E94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486F"/>
    <w:pPr>
      <w:widowControl w:val="0"/>
      <w:spacing w:after="0" w:line="240" w:lineRule="auto"/>
    </w:pPr>
    <w:rPr>
      <w:rFonts w:ascii="Times New Roman" w:eastAsia="Times New Roman" w:hAnsi="Times New Roman" w:cs="Times New Roman"/>
      <w:sz w:val="24"/>
      <w:szCs w:val="20"/>
    </w:rPr>
  </w:style>
  <w:style w:type="paragraph" w:styleId="Titolo3">
    <w:name w:val="heading 3"/>
    <w:basedOn w:val="Normale"/>
    <w:next w:val="Normale"/>
    <w:link w:val="Titolo3Carattere"/>
    <w:qFormat/>
    <w:rsid w:val="00E3486F"/>
    <w:pPr>
      <w:keepNext/>
      <w:numPr>
        <w:ilvl w:val="2"/>
        <w:numId w:val="1"/>
      </w:numPr>
      <w:spacing w:line="480" w:lineRule="atLeast"/>
      <w:ind w:left="0" w:right="51" w:firstLine="0"/>
      <w:jc w:val="center"/>
      <w:outlineLvl w:val="2"/>
    </w:pPr>
    <w:rPr>
      <w:b/>
      <w:bCs/>
      <w:sz w:val="28"/>
    </w:rPr>
  </w:style>
  <w:style w:type="paragraph" w:styleId="Titolo4">
    <w:name w:val="heading 4"/>
    <w:basedOn w:val="Normale"/>
    <w:next w:val="Normale"/>
    <w:link w:val="Titolo4Carattere"/>
    <w:qFormat/>
    <w:rsid w:val="00E3486F"/>
    <w:pPr>
      <w:keepNext/>
      <w:numPr>
        <w:ilvl w:val="3"/>
        <w:numId w:val="1"/>
      </w:numPr>
      <w:spacing w:line="480" w:lineRule="atLeast"/>
      <w:ind w:left="0" w:right="51" w:firstLine="0"/>
      <w:jc w:val="center"/>
      <w:outlineLvl w:val="3"/>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E3486F"/>
    <w:rPr>
      <w:rFonts w:ascii="Times New Roman" w:eastAsia="Times New Roman" w:hAnsi="Times New Roman" w:cs="Times New Roman"/>
      <w:b/>
      <w:bCs/>
      <w:sz w:val="28"/>
      <w:szCs w:val="20"/>
    </w:rPr>
  </w:style>
  <w:style w:type="character" w:customStyle="1" w:styleId="Titolo4Carattere">
    <w:name w:val="Titolo 4 Carattere"/>
    <w:basedOn w:val="Carpredefinitoparagrafo"/>
    <w:link w:val="Titolo4"/>
    <w:rsid w:val="00E3486F"/>
    <w:rPr>
      <w:rFonts w:ascii="Times New Roman" w:eastAsia="Times New Roman" w:hAnsi="Times New Roman" w:cs="Times New Roman"/>
      <w:b/>
      <w:sz w:val="32"/>
      <w:szCs w:val="20"/>
    </w:rPr>
  </w:style>
  <w:style w:type="character" w:styleId="Numeropagina">
    <w:name w:val="page number"/>
    <w:basedOn w:val="Carpredefinitoparagrafo"/>
    <w:rsid w:val="00E3486F"/>
  </w:style>
  <w:style w:type="paragraph" w:styleId="Pidipagina">
    <w:name w:val="footer"/>
    <w:basedOn w:val="Normale"/>
    <w:link w:val="PidipaginaCarattere"/>
    <w:uiPriority w:val="99"/>
    <w:rsid w:val="00E3486F"/>
    <w:pPr>
      <w:tabs>
        <w:tab w:val="center" w:pos="4819"/>
        <w:tab w:val="right" w:pos="9638"/>
      </w:tabs>
    </w:pPr>
  </w:style>
  <w:style w:type="character" w:customStyle="1" w:styleId="PidipaginaCarattere">
    <w:name w:val="Piè di pagina Carattere"/>
    <w:basedOn w:val="Carpredefinitoparagrafo"/>
    <w:link w:val="Pidipagina"/>
    <w:uiPriority w:val="99"/>
    <w:rsid w:val="00E3486F"/>
    <w:rPr>
      <w:rFonts w:ascii="Times New Roman" w:eastAsia="Times New Roman" w:hAnsi="Times New Roman" w:cs="Times New Roman"/>
      <w:sz w:val="24"/>
      <w:szCs w:val="20"/>
    </w:rPr>
  </w:style>
  <w:style w:type="paragraph" w:customStyle="1" w:styleId="Corpodeltesto21">
    <w:name w:val="Corpo del testo 21"/>
    <w:basedOn w:val="Normale"/>
    <w:rsid w:val="00E3486F"/>
    <w:pPr>
      <w:spacing w:line="480" w:lineRule="atLeast"/>
      <w:ind w:right="51"/>
      <w:jc w:val="both"/>
    </w:pPr>
  </w:style>
  <w:style w:type="paragraph" w:styleId="Rientrocorpodeltesto2">
    <w:name w:val="Body Text Indent 2"/>
    <w:basedOn w:val="Normale"/>
    <w:link w:val="Rientrocorpodeltesto2Carattere"/>
    <w:rsid w:val="00E3486F"/>
    <w:pPr>
      <w:spacing w:line="200" w:lineRule="atLeast"/>
      <w:ind w:left="567" w:hanging="283"/>
      <w:jc w:val="both"/>
    </w:pPr>
    <w:rPr>
      <w:rFonts w:ascii="Palatino Linotype" w:hAnsi="Palatino Linotype"/>
      <w:sz w:val="22"/>
    </w:rPr>
  </w:style>
  <w:style w:type="character" w:customStyle="1" w:styleId="Rientrocorpodeltesto2Carattere">
    <w:name w:val="Rientro corpo del testo 2 Carattere"/>
    <w:basedOn w:val="Carpredefinitoparagrafo"/>
    <w:link w:val="Rientrocorpodeltesto2"/>
    <w:rsid w:val="00E3486F"/>
    <w:rPr>
      <w:rFonts w:ascii="Palatino Linotype" w:eastAsia="Times New Roman" w:hAnsi="Palatino Linotype" w:cs="Times New Roman"/>
      <w:szCs w:val="20"/>
    </w:rPr>
  </w:style>
  <w:style w:type="paragraph" w:styleId="Paragrafoelenco">
    <w:name w:val="List Paragraph"/>
    <w:basedOn w:val="Normale"/>
    <w:qFormat/>
    <w:rsid w:val="00E3486F"/>
    <w:pPr>
      <w:suppressAutoHyphens/>
      <w:ind w:left="720"/>
      <w:contextualSpacing/>
    </w:pPr>
    <w:rPr>
      <w:rFonts w:ascii="Times" w:eastAsia="Times" w:hAnsi="Times" w:cs="Garamond"/>
      <w:lang w:eastAsia="ar-SA"/>
    </w:rPr>
  </w:style>
  <w:style w:type="character" w:customStyle="1" w:styleId="provvrubrica">
    <w:name w:val="provv_rubrica"/>
    <w:rsid w:val="00E3486F"/>
  </w:style>
  <w:style w:type="character" w:styleId="Rimandocommento">
    <w:name w:val="annotation reference"/>
    <w:basedOn w:val="Carpredefinitoparagrafo"/>
    <w:uiPriority w:val="99"/>
    <w:semiHidden/>
    <w:unhideWhenUsed/>
    <w:rsid w:val="000E228F"/>
    <w:rPr>
      <w:sz w:val="16"/>
      <w:szCs w:val="16"/>
    </w:rPr>
  </w:style>
  <w:style w:type="paragraph" w:styleId="Testocommento">
    <w:name w:val="annotation text"/>
    <w:basedOn w:val="Normale"/>
    <w:link w:val="TestocommentoCarattere"/>
    <w:uiPriority w:val="99"/>
    <w:semiHidden/>
    <w:unhideWhenUsed/>
    <w:rsid w:val="000E228F"/>
    <w:rPr>
      <w:sz w:val="20"/>
    </w:rPr>
  </w:style>
  <w:style w:type="character" w:customStyle="1" w:styleId="TestocommentoCarattere">
    <w:name w:val="Testo commento Carattere"/>
    <w:basedOn w:val="Carpredefinitoparagrafo"/>
    <w:link w:val="Testocommento"/>
    <w:uiPriority w:val="99"/>
    <w:semiHidden/>
    <w:rsid w:val="000E228F"/>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0E228F"/>
    <w:rPr>
      <w:b/>
      <w:bCs/>
    </w:rPr>
  </w:style>
  <w:style w:type="character" w:customStyle="1" w:styleId="SoggettocommentoCarattere">
    <w:name w:val="Soggetto commento Carattere"/>
    <w:basedOn w:val="TestocommentoCarattere"/>
    <w:link w:val="Soggettocommento"/>
    <w:uiPriority w:val="99"/>
    <w:semiHidden/>
    <w:rsid w:val="000E228F"/>
    <w:rPr>
      <w:rFonts w:ascii="Times New Roman" w:eastAsia="Times New Roman" w:hAnsi="Times New Roman" w:cs="Times New Roman"/>
      <w:b/>
      <w:bCs/>
      <w:sz w:val="20"/>
      <w:szCs w:val="20"/>
    </w:rPr>
  </w:style>
  <w:style w:type="paragraph" w:styleId="Testofumetto">
    <w:name w:val="Balloon Text"/>
    <w:basedOn w:val="Normale"/>
    <w:link w:val="TestofumettoCarattere"/>
    <w:uiPriority w:val="99"/>
    <w:semiHidden/>
    <w:unhideWhenUsed/>
    <w:rsid w:val="000E22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228F"/>
    <w:rPr>
      <w:rFonts w:ascii="Tahoma" w:eastAsia="Times New Roman" w:hAnsi="Tahoma" w:cs="Tahoma"/>
      <w:sz w:val="16"/>
      <w:szCs w:val="16"/>
    </w:rPr>
  </w:style>
  <w:style w:type="paragraph" w:styleId="Intestazione">
    <w:name w:val="header"/>
    <w:basedOn w:val="Normale"/>
    <w:link w:val="IntestazioneCarattere"/>
    <w:uiPriority w:val="99"/>
    <w:unhideWhenUsed/>
    <w:rsid w:val="005568DB"/>
    <w:pPr>
      <w:tabs>
        <w:tab w:val="center" w:pos="4819"/>
        <w:tab w:val="right" w:pos="9638"/>
      </w:tabs>
    </w:pPr>
  </w:style>
  <w:style w:type="character" w:customStyle="1" w:styleId="IntestazioneCarattere">
    <w:name w:val="Intestazione Carattere"/>
    <w:basedOn w:val="Carpredefinitoparagrafo"/>
    <w:link w:val="Intestazione"/>
    <w:uiPriority w:val="99"/>
    <w:rsid w:val="005568DB"/>
    <w:rPr>
      <w:rFonts w:ascii="Times New Roman" w:eastAsia="Times New Roman" w:hAnsi="Times New Roman" w:cs="Times New Roman"/>
      <w:sz w:val="24"/>
      <w:szCs w:val="20"/>
    </w:rPr>
  </w:style>
  <w:style w:type="character" w:styleId="Testosegnaposto">
    <w:name w:val="Placeholder Text"/>
    <w:basedOn w:val="Carpredefinitoparagrafo"/>
    <w:uiPriority w:val="99"/>
    <w:semiHidden/>
    <w:rsid w:val="00FE6C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2972</Words>
  <Characters>16943</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Testa</dc:creator>
  <cp:lastModifiedBy>Alex Testa</cp:lastModifiedBy>
  <cp:revision>2</cp:revision>
  <cp:lastPrinted>2016-12-01T06:53:00Z</cp:lastPrinted>
  <dcterms:created xsi:type="dcterms:W3CDTF">2018-12-20T08:36:00Z</dcterms:created>
  <dcterms:modified xsi:type="dcterms:W3CDTF">2018-12-20T08:36:00Z</dcterms:modified>
</cp:coreProperties>
</file>